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24" w:rsidRDefault="00584624" w:rsidP="00584624">
      <w:pPr>
        <w:spacing w:after="0" w:line="240" w:lineRule="auto"/>
        <w:jc w:val="center"/>
        <w:rPr>
          <w:rFonts w:ascii="Sylfaen" w:eastAsia="Sylfaen" w:hAnsi="Sylfaen"/>
          <w:b/>
          <w:lang w:val="ka-GE"/>
        </w:rPr>
      </w:pPr>
      <w:bookmarkStart w:id="0" w:name="_GoBack"/>
      <w:bookmarkEnd w:id="0"/>
    </w:p>
    <w:p w:rsidR="00393CE3" w:rsidRPr="00584624" w:rsidRDefault="00584624" w:rsidP="00584624">
      <w:pPr>
        <w:spacing w:after="0" w:line="240" w:lineRule="auto"/>
        <w:jc w:val="center"/>
        <w:rPr>
          <w:rFonts w:ascii="Sylfaen" w:eastAsia="Sylfaen" w:hAnsi="Sylfaen"/>
          <w:b/>
        </w:rPr>
      </w:pPr>
      <w:r w:rsidRPr="006D1FA3">
        <w:rPr>
          <w:rFonts w:ascii="Sylfaen" w:eastAsia="Sylfaen" w:hAnsi="Sylfaen"/>
          <w:b/>
          <w:lang w:val="ka-GE"/>
        </w:rPr>
        <w:t xml:space="preserve">2016 წლის ინფორმაციის </w:t>
      </w:r>
      <w:r>
        <w:rPr>
          <w:rFonts w:ascii="Sylfaen" w:eastAsia="Sylfaen" w:hAnsi="Sylfaen"/>
          <w:b/>
          <w:lang w:val="ka-GE"/>
        </w:rPr>
        <w:t xml:space="preserve">თავისუფლების </w:t>
      </w:r>
      <w:r w:rsidRPr="006D1FA3">
        <w:rPr>
          <w:rFonts w:ascii="Sylfaen" w:eastAsia="Sylfaen" w:hAnsi="Sylfaen"/>
          <w:b/>
          <w:lang w:val="ka-GE"/>
        </w:rPr>
        <w:t xml:space="preserve"> შესახებ</w:t>
      </w:r>
      <w:r>
        <w:rPr>
          <w:rFonts w:ascii="Sylfaen" w:eastAsia="Sylfaen" w:hAnsi="Sylfaen"/>
          <w:b/>
          <w:lang w:val="ka-GE"/>
        </w:rPr>
        <w:t xml:space="preserve">  </w:t>
      </w:r>
      <w:r w:rsidR="00393CE3" w:rsidRPr="00940088">
        <w:rPr>
          <w:rFonts w:ascii="Sylfaen" w:hAnsi="Sylfaen" w:cs="Sylfaen"/>
          <w:b/>
          <w:lang w:val="ka-GE"/>
        </w:rPr>
        <w:t>საქართველოს ზოგადი ადმინისტრაციული კოდექსის 49-ე</w:t>
      </w:r>
    </w:p>
    <w:p w:rsidR="006D1FA3" w:rsidRPr="006D1FA3" w:rsidRDefault="00393CE3" w:rsidP="006D1FA3">
      <w:pPr>
        <w:spacing w:after="0" w:line="240" w:lineRule="auto"/>
        <w:jc w:val="center"/>
        <w:rPr>
          <w:rFonts w:ascii="Sylfaen" w:hAnsi="Sylfaen" w:cs="Sylfaen"/>
          <w:b/>
          <w:lang w:val="ka-GE"/>
        </w:rPr>
      </w:pPr>
      <w:r w:rsidRPr="00940088">
        <w:rPr>
          <w:rFonts w:ascii="Sylfaen" w:hAnsi="Sylfaen" w:cs="Sylfaen"/>
          <w:b/>
          <w:lang w:val="ka-GE"/>
        </w:rPr>
        <w:t>მუხლით გათვალისწინებული ყოველწლიური ანგარიში</w:t>
      </w:r>
      <w:r w:rsidR="006D1FA3">
        <w:rPr>
          <w:rFonts w:ascii="Sylfaen" w:hAnsi="Sylfaen" w:cs="Sylfaen"/>
          <w:b/>
        </w:rPr>
        <w:t xml:space="preserve"> </w:t>
      </w:r>
    </w:p>
    <w:p w:rsidR="00813969" w:rsidRPr="006D1FA3" w:rsidRDefault="00813969" w:rsidP="00813969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center"/>
        <w:rPr>
          <w:rFonts w:ascii="Sylfaen" w:eastAsia="Sylfaen" w:hAnsi="Sylfaen"/>
        </w:rPr>
      </w:pP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 w:cs="Sylfaen"/>
          <w:b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proofErr w:type="spellStart"/>
      <w:proofErr w:type="gramStart"/>
      <w:r w:rsidRPr="00940088">
        <w:rPr>
          <w:rFonts w:ascii="Sylfaen" w:hAnsi="Sylfaen" w:cs="Sylfaen"/>
          <w:b/>
        </w:rPr>
        <w:t>საჯარო</w:t>
      </w:r>
      <w:proofErr w:type="spellEnd"/>
      <w:proofErr w:type="gram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დაწესებულებაში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შესული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გაცემისა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საჯარო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ინფორმაციაში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შესწორების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შეტანის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და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მოთხოვნაზე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უარის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თქმის</w:t>
      </w:r>
      <w:proofErr w:type="spellEnd"/>
      <w:r w:rsidRPr="00940088">
        <w:rPr>
          <w:rFonts w:ascii="Sylfaen" w:hAnsi="Sylfaen"/>
          <w:b/>
          <w:lang w:val="ka-GE"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თაობაზე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მიღებულ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გადაწყვეტილებათა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რაოდენობის</w:t>
      </w:r>
      <w:proofErr w:type="spellEnd"/>
      <w:r w:rsidRPr="00940088">
        <w:rPr>
          <w:b/>
        </w:rPr>
        <w:t xml:space="preserve"> </w:t>
      </w:r>
      <w:proofErr w:type="spellStart"/>
      <w:r w:rsidRPr="00940088">
        <w:rPr>
          <w:rFonts w:ascii="Sylfaen" w:hAnsi="Sylfaen" w:cs="Sylfaen"/>
          <w:b/>
        </w:rPr>
        <w:t>შესახებ</w:t>
      </w:r>
      <w:proofErr w:type="spellEnd"/>
      <w:r w:rsidRPr="00940088">
        <w:rPr>
          <w:rFonts w:ascii="Sylfaen" w:hAnsi="Sylfaen"/>
          <w:b/>
          <w:lang w:val="ka-GE"/>
        </w:rPr>
        <w:t>:</w:t>
      </w:r>
    </w:p>
    <w:p w:rsidR="00C36EE3" w:rsidRPr="00940088" w:rsidRDefault="00C36EE3" w:rsidP="00C36EE3">
      <w:pPr>
        <w:spacing w:after="0" w:line="240" w:lineRule="auto"/>
        <w:jc w:val="both"/>
        <w:rPr>
          <w:b/>
        </w:rPr>
      </w:pPr>
    </w:p>
    <w:p w:rsidR="00C36EE3" w:rsidRPr="001A033A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ადმინისტრაციაში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შემოვიდა საჯარო ინფორმაციის გაცემის შესახებ</w:t>
      </w:r>
      <w:r w:rsidR="007E15DB">
        <w:rPr>
          <w:rFonts w:ascii="Sylfaen" w:eastAsia="Sylfaen" w:hAnsi="Sylfaen"/>
          <w:sz w:val="22"/>
          <w:szCs w:val="22"/>
          <w:lang w:val="ka-GE"/>
        </w:rPr>
        <w:t xml:space="preserve"> </w:t>
      </w:r>
      <w:r w:rsidR="001A033A" w:rsidRPr="001A033A">
        <w:rPr>
          <w:rFonts w:ascii="Sylfaen" w:eastAsia="Sylfaen" w:hAnsi="Sylfaen"/>
          <w:sz w:val="22"/>
          <w:szCs w:val="22"/>
          <w:lang w:val="ka-GE"/>
        </w:rPr>
        <w:t>123</w:t>
      </w:r>
      <w:r w:rsidRPr="001A033A">
        <w:rPr>
          <w:rFonts w:ascii="Sylfaen" w:eastAsia="Sylfaen" w:hAnsi="Sylfaen"/>
          <w:sz w:val="22"/>
          <w:szCs w:val="22"/>
          <w:lang w:val="ka-GE"/>
        </w:rPr>
        <w:t xml:space="preserve"> მოთხოვნა</w:t>
      </w:r>
      <w:r w:rsidR="00940088" w:rsidRPr="001A033A">
        <w:rPr>
          <w:rFonts w:ascii="Sylfaen" w:eastAsia="Sylfaen" w:hAnsi="Sylfaen"/>
          <w:sz w:val="22"/>
          <w:szCs w:val="22"/>
        </w:rPr>
        <w:t>;</w:t>
      </w:r>
    </w:p>
    <w:p w:rsidR="00C36E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/>
          <w:sz w:val="22"/>
          <w:szCs w:val="22"/>
          <w:lang w:val="ka-GE"/>
        </w:rPr>
        <w:t>საჯარო ინფორმაციაში შესწორების თაობაზე ადმინისტრაციაში მოთხოვნა არ შემოსულა</w:t>
      </w:r>
      <w:r w:rsidR="00940088">
        <w:rPr>
          <w:rFonts w:ascii="Sylfaen" w:eastAsia="Sylfaen" w:hAnsi="Sylfaen"/>
          <w:sz w:val="22"/>
          <w:szCs w:val="22"/>
        </w:rPr>
        <w:t>;</w:t>
      </w:r>
      <w:r w:rsidR="006A589D" w:rsidRPr="00940088">
        <w:rPr>
          <w:rFonts w:ascii="Sylfaen" w:eastAsia="Sylfaen" w:hAnsi="Sylfaen"/>
          <w:sz w:val="22"/>
          <w:szCs w:val="22"/>
          <w:lang w:val="ka-GE"/>
        </w:rPr>
        <w:t xml:space="preserve">   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/>
          <w:sz w:val="22"/>
          <w:szCs w:val="22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</w:t>
      </w:r>
      <w:r w:rsidRPr="00940088">
        <w:rPr>
          <w:rFonts w:ascii="Sylfaen" w:eastAsia="Sylfaen" w:hAnsi="Sylfaen"/>
          <w:sz w:val="22"/>
          <w:szCs w:val="22"/>
          <w:lang w:val="ka-GE"/>
        </w:rPr>
        <w:t xml:space="preserve"> მიერ საჯარო ინფორმაციის გაცემაზე უარის თაობაზე გადაწყვეტილება არ ყოფილა მიღებული. 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მოთხოვნის დაკმაყოფილების ან მოთხოვნაზე უარის თქმის შესახებ მიღებულ გადაწყვეტილებათა რაოდენობის, გადაწყვეტილების მიმღები საჯარო მოსამსახურის ვინაობის, აგრეთვე კოლეგიური საჯარო დაწესებულების მიერ საკუთარი სხდომის</w:t>
      </w:r>
      <w:r w:rsidR="006A589D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დახურვის თაობაზე მიღებული გადაწყვეტილების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1409E9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A033A">
        <w:rPr>
          <w:rFonts w:ascii="Sylfaen" w:eastAsia="Sylfaen" w:hAnsi="Sylfaen" w:cs="Sylfaen"/>
          <w:sz w:val="22"/>
          <w:szCs w:val="22"/>
          <w:lang w:val="ka-GE"/>
        </w:rPr>
        <w:t>დაკმაყოფილდა</w:t>
      </w:r>
      <w:r w:rsidR="001A033A">
        <w:rPr>
          <w:rFonts w:ascii="Sylfaen" w:eastAsia="Sylfaen" w:hAnsi="Sylfaen" w:cs="Sylfaen"/>
          <w:sz w:val="22"/>
          <w:szCs w:val="22"/>
          <w:lang w:val="ka-GE"/>
        </w:rPr>
        <w:t>123</w:t>
      </w:r>
      <w:r w:rsidR="0054256A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მოთხოვნა</w:t>
      </w:r>
      <w:r w:rsidR="001409E9">
        <w:rPr>
          <w:rFonts w:ascii="Sylfaen" w:eastAsia="Sylfaen" w:hAnsi="Sylfaen" w:cs="Sylfaen"/>
          <w:sz w:val="22"/>
          <w:szCs w:val="22"/>
        </w:rPr>
        <w:t xml:space="preserve"> </w:t>
      </w:r>
      <w:r w:rsidRPr="001409E9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1409E9">
        <w:rPr>
          <w:rFonts w:ascii="Sylfaen" w:eastAsia="Sylfaen" w:hAnsi="Sylfaen" w:cs="Sylfaen"/>
          <w:sz w:val="22"/>
          <w:szCs w:val="22"/>
        </w:rPr>
        <w:t>;</w:t>
      </w:r>
    </w:p>
    <w:p w:rsidR="006A589D" w:rsidRPr="001409E9" w:rsidRDefault="00393CE3" w:rsidP="001409E9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1409E9">
        <w:rPr>
          <w:rFonts w:ascii="Sylfaen" w:eastAsia="Sylfaen" w:hAnsi="Sylfaen" w:cs="Sylfaen"/>
          <w:sz w:val="22"/>
          <w:szCs w:val="22"/>
          <w:lang w:val="ka-GE"/>
        </w:rPr>
        <w:t>არ ყოფილა მიღებული არცერთი გადაწყვეტილება მოთხოვნის დაკმაყოფილებაზე უარის თქმის შესახებ</w:t>
      </w:r>
      <w:r w:rsidR="00940088" w:rsidRPr="001409E9">
        <w:rPr>
          <w:rFonts w:ascii="Sylfaen" w:eastAsia="Sylfaen" w:hAnsi="Sylfaen" w:cs="Sylfaen"/>
          <w:sz w:val="22"/>
          <w:szCs w:val="22"/>
        </w:rPr>
        <w:t>;</w:t>
      </w:r>
    </w:p>
    <w:p w:rsidR="00393CE3" w:rsidRPr="00940088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საჯარო ინფორმაციის გაცემაზე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საბოლო</w:t>
      </w:r>
      <w:r w:rsidR="00BA3C91">
        <w:rPr>
          <w:rFonts w:ascii="Sylfaen" w:eastAsia="Sylfaen" w:hAnsi="Sylfaen" w:cs="Sylfaen"/>
          <w:sz w:val="22"/>
          <w:szCs w:val="22"/>
          <w:lang w:val="ka-GE"/>
        </w:rPr>
        <w:t>ო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გადაწყვეტილება მიღებული იქნა ადმინისტრაციის ხელმძღვანელის ან მისი მოვალეობის შემსრულებლის მიერ.</w:t>
      </w:r>
    </w:p>
    <w:p w:rsidR="00C36EE3" w:rsidRPr="00940088" w:rsidRDefault="00C36EE3" w:rsidP="00C36EE3">
      <w:pPr>
        <w:pStyle w:val="ListParagraph"/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მონაცემთა ბაზებისა და საჯარო დაწესებულებათა მიერ პერსონალური მონაცემების შეგროვების, დამუშავების, შენახვისა და სხვისთვის გადაცემის შესახებ:</w:t>
      </w:r>
    </w:p>
    <w:p w:rsidR="00C36EE3" w:rsidRPr="00940088" w:rsidRDefault="00C36EE3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D6C02" w:rsidRPr="00E668CE" w:rsidRDefault="00393CE3" w:rsidP="003C1584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ადმინისტრაციაში </w:t>
      </w:r>
      <w:r w:rsidR="00D41A39" w:rsidRPr="00E668CE">
        <w:rPr>
          <w:rFonts w:ascii="Sylfaen" w:eastAsia="Sylfaen" w:hAnsi="Sylfaen" w:cs="Sylfaen"/>
          <w:sz w:val="22"/>
          <w:szCs w:val="22"/>
          <w:lang w:val="ka-GE"/>
        </w:rPr>
        <w:t>მუშავდება და ინახება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შემდეგი საჯარო მონაცემთა ბაზები: 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უკუკავშირის, ანალიზისა და რეაგირების სამმართველოს</w:t>
      </w:r>
      <w:r w:rsidR="008B66FD">
        <w:rPr>
          <w:rFonts w:ascii="Sylfaen" w:eastAsia="Sylfaen" w:hAnsi="Sylfaen" w:cs="Sylfaen"/>
          <w:sz w:val="22"/>
          <w:szCs w:val="22"/>
          <w:lang w:val="ka-GE"/>
        </w:rPr>
        <w:t xml:space="preserve"> მიერ </w:t>
      </w:r>
      <w:r w:rsidRPr="00E668CE">
        <w:rPr>
          <w:rFonts w:ascii="Sylfaen" w:eastAsia="Sylfaen" w:hAnsi="Sylfaen" w:cs="Sylfaen"/>
          <w:sz w:val="22"/>
          <w:szCs w:val="22"/>
          <w:lang w:val="ka-GE"/>
        </w:rPr>
        <w:t xml:space="preserve"> წარმოებული  - საინფორმაციო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813969" w:rsidRPr="00E668CE" w:rsidRDefault="0054256A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ტურისტული ობიექტების მონაცემთა ბაზა</w:t>
      </w:r>
      <w:r w:rsidR="005401A2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E668CE" w:rsidRPr="00E668CE" w:rsidRDefault="00E668CE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სტატისტიკური მონაცემთა ბაზა</w:t>
      </w:r>
      <w:r w:rsidR="00D63B1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BE6E25" w:rsidRPr="00E668CE" w:rsidRDefault="00BE6E25" w:rsidP="00E668C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E668CE">
        <w:rPr>
          <w:rFonts w:ascii="Sylfaen" w:eastAsia="Sylfaen" w:hAnsi="Sylfaen" w:cs="Sylfaen"/>
          <w:sz w:val="22"/>
          <w:szCs w:val="22"/>
          <w:lang w:val="ka-GE"/>
        </w:rPr>
        <w:t>ტურიზმის სფეროში მომსახურების ადგილობრივი მიმწოდებლების მონაცემთა ბაზა</w:t>
      </w:r>
      <w:r w:rsidR="003C1584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  <w:r w:rsidR="003D6C02" w:rsidRPr="00E668CE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</w:p>
    <w:p w:rsidR="00D63B1E" w:rsidRDefault="00393CE3" w:rsidP="00C36EE3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ადმინისტრაციის მიერ პერსონალური მონაცემების შეგროვება</w:t>
      </w:r>
      <w:r w:rsidR="007E282F" w:rsidRPr="00E668CE">
        <w:rPr>
          <w:rFonts w:ascii="Sylfaen" w:eastAsia="Sylfaen" w:hAnsi="Sylfaen" w:cs="Sylfaen"/>
          <w:sz w:val="22"/>
          <w:szCs w:val="22"/>
          <w:lang w:val="ka-GE"/>
        </w:rPr>
        <w:t xml:space="preserve">, 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დამუშავება და შენახვა ხორციელდება </w:t>
      </w:r>
      <w:r w:rsidR="00C36EE3" w:rsidRPr="00940088">
        <w:rPr>
          <w:rFonts w:ascii="Sylfaen" w:eastAsia="Sylfaen" w:hAnsi="Sylfaen" w:cs="Sylfaen"/>
          <w:sz w:val="22"/>
          <w:szCs w:val="22"/>
          <w:lang w:val="ka-GE"/>
        </w:rPr>
        <w:t>„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პერსონალურ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მონაცემთა დაცვის შესახებ</w:t>
      </w:r>
      <w:r w:rsidR="006A589D" w:rsidRPr="00940088">
        <w:rPr>
          <w:rFonts w:ascii="Sylfaen" w:eastAsia="Sylfaen" w:hAnsi="Sylfaen" w:cs="Sylfaen"/>
          <w:sz w:val="22"/>
          <w:szCs w:val="22"/>
          <w:lang w:val="ka-GE"/>
        </w:rPr>
        <w:t>“</w:t>
      </w:r>
      <w:r w:rsidRPr="00940088">
        <w:rPr>
          <w:rFonts w:ascii="Sylfaen" w:eastAsia="Sylfaen" w:hAnsi="Sylfaen" w:cs="Sylfaen"/>
          <w:sz w:val="22"/>
          <w:szCs w:val="22"/>
          <w:lang w:val="ka-GE"/>
        </w:rPr>
        <w:t xml:space="preserve"> საქართველოს კანონის შესაბამისად</w:t>
      </w:r>
      <w:r w:rsidR="00940088" w:rsidRPr="00E668CE">
        <w:rPr>
          <w:rFonts w:ascii="Sylfaen" w:eastAsia="Sylfaen" w:hAnsi="Sylfaen" w:cs="Sylfaen"/>
          <w:sz w:val="22"/>
          <w:szCs w:val="22"/>
          <w:lang w:val="ka-GE"/>
        </w:rPr>
        <w:t>;</w:t>
      </w:r>
    </w:p>
    <w:p w:rsidR="00393CE3" w:rsidRPr="00D63B1E" w:rsidRDefault="00E668CE" w:rsidP="00D63B1E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>
        <w:rPr>
          <w:rFonts w:ascii="Sylfaen" w:eastAsia="Sylfaen" w:hAnsi="Sylfaen"/>
          <w:sz w:val="22"/>
          <w:szCs w:val="22"/>
          <w:lang w:val="ka-GE"/>
        </w:rPr>
        <w:t>რაც შეეხება პერსონალური მონაცემების სხვისთვის გადაცემას, აღნიშნული განხორციელდა ერთხელ, მონაცემთა სუბიექტის წერილობითი თანხმობით.</w:t>
      </w:r>
    </w:p>
    <w:p w:rsidR="00940088" w:rsidRPr="00940088" w:rsidRDefault="00393CE3" w:rsidP="00C36EE3">
      <w:pPr>
        <w:tabs>
          <w:tab w:val="left" w:pos="1980"/>
        </w:tabs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 w:cs="Sylfaen"/>
          <w:b/>
          <w:lang w:val="ka-GE"/>
        </w:rPr>
        <w:t>საჯარო</w:t>
      </w:r>
      <w:r w:rsidRPr="00940088">
        <w:rPr>
          <w:rFonts w:ascii="Sylfaen" w:hAnsi="Sylfaen"/>
          <w:b/>
          <w:lang w:val="ka-GE"/>
        </w:rPr>
        <w:t xml:space="preserve"> მოსამსახურეთა მიერ ამ კოდექსის მოთხოვნების დარღვევის რაოდენობისა და პასუხისმგებელი პირებისთვის დისციპლინური სახდელების დადების შესახებ:</w:t>
      </w:r>
      <w:r w:rsidRPr="00940088">
        <w:rPr>
          <w:rFonts w:ascii="Sylfaen" w:hAnsi="Sylfaen"/>
          <w:b/>
          <w:lang w:val="ka-GE"/>
        </w:rPr>
        <w:cr/>
      </w:r>
    </w:p>
    <w:p w:rsidR="00393CE3" w:rsidRPr="00940088" w:rsidRDefault="00393CE3" w:rsidP="00940088">
      <w:pPr>
        <w:pStyle w:val="ListParagraph"/>
        <w:numPr>
          <w:ilvl w:val="0"/>
          <w:numId w:val="3"/>
        </w:numPr>
        <w:tabs>
          <w:tab w:val="left" w:pos="1980"/>
        </w:tabs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940088">
        <w:rPr>
          <w:rFonts w:ascii="Sylfaen" w:eastAsia="Sylfaen" w:hAnsi="Sylfaen" w:cs="Sylfaen"/>
          <w:sz w:val="22"/>
          <w:szCs w:val="22"/>
          <w:lang w:val="ka-GE"/>
        </w:rPr>
        <w:t>საანგარიშო პერიოდში საქართველოს ზოგადი ადმინისტრაციული კოდექსის მე-3 თავის დარღვევის საფუძვლით არ გამოვლენილა დისციპლინური სახდელის დადების არცერთი ფაქტი</w:t>
      </w:r>
      <w:r w:rsidR="00940088">
        <w:rPr>
          <w:rFonts w:ascii="Sylfaen" w:eastAsia="Sylfaen" w:hAnsi="Sylfaen" w:cs="Sylfaen"/>
          <w:sz w:val="22"/>
          <w:szCs w:val="22"/>
        </w:rPr>
        <w:t>.</w:t>
      </w: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lastRenderedPageBreak/>
        <w:t>იმ საკანონმდებლო აქტების შესახებ, რომლებსაც საჯარო დაწესებულება ეყრდნობოდა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თქმისას ან კოლეგიური საჯარო დაწესებულების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სხდომის დახურვისას: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</w:t>
      </w:r>
      <w:r w:rsidRPr="00940088">
        <w:rPr>
          <w:rFonts w:ascii="Sylfaen" w:hAnsi="Sylfaen" w:cs="Sylfaen"/>
          <w:sz w:val="22"/>
          <w:szCs w:val="22"/>
          <w:lang w:val="ka-GE"/>
        </w:rPr>
        <w:t>ფორმაციის</w:t>
      </w:r>
      <w:r w:rsidRPr="00940088">
        <w:rPr>
          <w:rFonts w:ascii="Sylfaen" w:hAnsi="Sylfaen"/>
          <w:sz w:val="22"/>
          <w:szCs w:val="22"/>
          <w:lang w:val="ka-GE"/>
        </w:rPr>
        <w:t xml:space="preserve"> გაცემაზე უარის თქმის ფაქტს ადგილი არ ჰქონია.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ინფორმაციის გაცემაზე უარის თქმის შესახებ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გასაჩივრების თაობაზე: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საჯარო ინფორმაციის გაცემაზე უარის თქმის შესახებ გადაწყვეტილება არ მიღებულა.</w:t>
      </w:r>
    </w:p>
    <w:p w:rsidR="00940088" w:rsidRPr="00940088" w:rsidRDefault="00940088" w:rsidP="00940088">
      <w:pPr>
        <w:pStyle w:val="ListParagraph"/>
        <w:jc w:val="both"/>
        <w:rPr>
          <w:rFonts w:ascii="Sylfaen" w:hAnsi="Sylfaen"/>
          <w:sz w:val="22"/>
          <w:szCs w:val="22"/>
          <w:lang w:val="ka-GE"/>
        </w:rPr>
      </w:pPr>
    </w:p>
    <w:p w:rsidR="00393CE3" w:rsidRPr="00940088" w:rsidRDefault="00393CE3" w:rsidP="00C36EE3">
      <w:pPr>
        <w:spacing w:after="0" w:line="240" w:lineRule="auto"/>
        <w:jc w:val="both"/>
        <w:rPr>
          <w:rFonts w:ascii="Sylfaen" w:hAnsi="Sylfaen"/>
          <w:b/>
        </w:rPr>
      </w:pPr>
      <w:r w:rsidRPr="00940088">
        <w:rPr>
          <w:rFonts w:ascii="Sylfaen" w:hAnsi="Sylfaen"/>
          <w:b/>
          <w:lang w:val="ka-GE"/>
        </w:rPr>
        <w:t>საჯარო დაწესებულების მიერ ინფორმაციის დამუშავებასა და გაცემასთან, აგრეთვე საჯარო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ინფორმაციის გაცემაზე უარის თქმის შესახებ მიღებული გადაწყვეტილების ან კოლეგიური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საჯარო დაწესებულების სხდომის დახურვის თაობაზე მიღებული გადაწყვეტილების</w:t>
      </w:r>
      <w:r w:rsidR="00457CD9" w:rsidRPr="00940088">
        <w:rPr>
          <w:rFonts w:ascii="Sylfaen" w:hAnsi="Sylfaen"/>
          <w:b/>
          <w:lang w:val="ka-GE"/>
        </w:rPr>
        <w:t xml:space="preserve"> </w:t>
      </w:r>
      <w:r w:rsidRPr="00940088">
        <w:rPr>
          <w:rFonts w:ascii="Sylfaen" w:hAnsi="Sylfaen"/>
          <w:b/>
          <w:lang w:val="ka-GE"/>
        </w:rPr>
        <w:t>გასაჩივრებასთან დაკავშირებული ხარჯების, მათ შორის, მხარის სასარგებლოდ გადახდილითანხების შესახებ:</w:t>
      </w:r>
    </w:p>
    <w:p w:rsidR="00940088" w:rsidRPr="00940088" w:rsidRDefault="00940088" w:rsidP="00C36EE3">
      <w:pPr>
        <w:spacing w:after="0" w:line="240" w:lineRule="auto"/>
        <w:jc w:val="both"/>
        <w:rPr>
          <w:rFonts w:ascii="Sylfaen" w:hAnsi="Sylfaen"/>
          <w:b/>
        </w:rPr>
      </w:pPr>
    </w:p>
    <w:p w:rsidR="00393CE3" w:rsidRPr="00940088" w:rsidRDefault="00393CE3" w:rsidP="00940088">
      <w:pPr>
        <w:pStyle w:val="ListParagraph"/>
        <w:numPr>
          <w:ilvl w:val="0"/>
          <w:numId w:val="3"/>
        </w:numPr>
        <w:jc w:val="both"/>
        <w:rPr>
          <w:rFonts w:ascii="Sylfaen" w:hAnsi="Sylfaen"/>
          <w:sz w:val="22"/>
          <w:szCs w:val="22"/>
          <w:lang w:val="ka-GE"/>
        </w:rPr>
      </w:pPr>
      <w:r w:rsidRPr="00940088">
        <w:rPr>
          <w:rFonts w:ascii="Sylfaen" w:hAnsi="Sylfaen"/>
          <w:sz w:val="22"/>
          <w:szCs w:val="22"/>
          <w:lang w:val="ka-GE"/>
        </w:rPr>
        <w:t>ზემოაღნიშნულ ფაქტებს ადგილი არ ჰქონია.</w:t>
      </w:r>
    </w:p>
    <w:sectPr w:rsidR="00393CE3" w:rsidRPr="00940088" w:rsidSect="007B2A39">
      <w:pgSz w:w="12240" w:h="15840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7B2"/>
    <w:multiLevelType w:val="hybridMultilevel"/>
    <w:tmpl w:val="4D865B9C"/>
    <w:lvl w:ilvl="0" w:tplc="70304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660DE2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6DE9"/>
    <w:multiLevelType w:val="hybridMultilevel"/>
    <w:tmpl w:val="87FE80E8"/>
    <w:lvl w:ilvl="0" w:tplc="9EB4DE52">
      <w:start w:val="1"/>
      <w:numFmt w:val="bullet"/>
      <w:lvlText w:val="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3E1C"/>
    <w:multiLevelType w:val="hybridMultilevel"/>
    <w:tmpl w:val="D66A3666"/>
    <w:lvl w:ilvl="0" w:tplc="CE7AAEFE">
      <w:start w:val="2013"/>
      <w:numFmt w:val="bullet"/>
      <w:lvlText w:val="-"/>
      <w:lvlJc w:val="left"/>
      <w:pPr>
        <w:ind w:left="720" w:hanging="360"/>
      </w:pPr>
      <w:rPr>
        <w:rFonts w:ascii="Sylfaen" w:eastAsia="Sylfae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3"/>
    <w:rsid w:val="00035BA6"/>
    <w:rsid w:val="00051490"/>
    <w:rsid w:val="00077804"/>
    <w:rsid w:val="00081E01"/>
    <w:rsid w:val="000C5105"/>
    <w:rsid w:val="00126387"/>
    <w:rsid w:val="001409E9"/>
    <w:rsid w:val="00163DF4"/>
    <w:rsid w:val="001A033A"/>
    <w:rsid w:val="002F15F9"/>
    <w:rsid w:val="00302264"/>
    <w:rsid w:val="00313C3E"/>
    <w:rsid w:val="00393CE3"/>
    <w:rsid w:val="003C1584"/>
    <w:rsid w:val="003D3341"/>
    <w:rsid w:val="003D6C02"/>
    <w:rsid w:val="004429EA"/>
    <w:rsid w:val="00444AB2"/>
    <w:rsid w:val="00457CD9"/>
    <w:rsid w:val="00495863"/>
    <w:rsid w:val="00496022"/>
    <w:rsid w:val="004B7360"/>
    <w:rsid w:val="004F66FE"/>
    <w:rsid w:val="00506F24"/>
    <w:rsid w:val="005401A2"/>
    <w:rsid w:val="0054256A"/>
    <w:rsid w:val="00561803"/>
    <w:rsid w:val="00564DAE"/>
    <w:rsid w:val="0057105F"/>
    <w:rsid w:val="00584624"/>
    <w:rsid w:val="005A13E4"/>
    <w:rsid w:val="005D4435"/>
    <w:rsid w:val="006A589D"/>
    <w:rsid w:val="006D1FA3"/>
    <w:rsid w:val="007B2A39"/>
    <w:rsid w:val="007D0B39"/>
    <w:rsid w:val="007D2311"/>
    <w:rsid w:val="007E15DB"/>
    <w:rsid w:val="007E282F"/>
    <w:rsid w:val="007F5551"/>
    <w:rsid w:val="00813969"/>
    <w:rsid w:val="008328B9"/>
    <w:rsid w:val="00874976"/>
    <w:rsid w:val="00893FC9"/>
    <w:rsid w:val="008B66FD"/>
    <w:rsid w:val="00940088"/>
    <w:rsid w:val="009C32A8"/>
    <w:rsid w:val="009E4448"/>
    <w:rsid w:val="00A36DB3"/>
    <w:rsid w:val="00B26CAE"/>
    <w:rsid w:val="00BA3C91"/>
    <w:rsid w:val="00BE6E25"/>
    <w:rsid w:val="00C36EE3"/>
    <w:rsid w:val="00CB2B10"/>
    <w:rsid w:val="00D41A39"/>
    <w:rsid w:val="00D63B1E"/>
    <w:rsid w:val="00DE4365"/>
    <w:rsid w:val="00DF34E6"/>
    <w:rsid w:val="00E668CE"/>
    <w:rsid w:val="00F8779D"/>
    <w:rsid w:val="00F960D2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6F29-A789-4C00-B242-F7867B0A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CE3"/>
    <w:pPr>
      <w:spacing w:after="0" w:line="240" w:lineRule="auto"/>
      <w:ind w:left="720"/>
      <w:contextualSpacing/>
    </w:pPr>
    <w:rPr>
      <w:rFonts w:ascii="Arial" w:eastAsia="Arial" w:hAnsi="Arial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BE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2</cp:revision>
  <cp:lastPrinted>2015-12-07T08:49:00Z</cp:lastPrinted>
  <dcterms:created xsi:type="dcterms:W3CDTF">2017-03-30T08:34:00Z</dcterms:created>
  <dcterms:modified xsi:type="dcterms:W3CDTF">2017-03-30T08:34:00Z</dcterms:modified>
</cp:coreProperties>
</file>