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836" w:rsidRPr="005C5CD4" w:rsidRDefault="005C5CD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</w:t>
      </w:r>
      <w:r w:rsidR="00D13FA5">
        <w:rPr>
          <w:rFonts w:ascii="Sylfaen" w:hAnsi="Sylfaen"/>
        </w:rPr>
        <w:t>201</w:t>
      </w:r>
      <w:r w:rsidR="00D13FA5">
        <w:rPr>
          <w:rFonts w:ascii="Sylfaen" w:hAnsi="Sylfaen"/>
          <w:lang w:val="ka-GE"/>
        </w:rPr>
        <w:t>7</w:t>
      </w:r>
      <w:r>
        <w:rPr>
          <w:rFonts w:ascii="Sylfaen" w:hAnsi="Sylfaen"/>
        </w:rPr>
        <w:t xml:space="preserve"> წ</w:t>
      </w:r>
      <w:r>
        <w:rPr>
          <w:rFonts w:ascii="Sylfaen" w:hAnsi="Sylfaen"/>
          <w:lang w:val="ka-GE"/>
        </w:rPr>
        <w:t>ელი</w:t>
      </w:r>
    </w:p>
    <w:p w:rsidR="005D5836" w:rsidRDefault="005D5836">
      <w:pPr>
        <w:rPr>
          <w:rFonts w:ascii="Sylfaen" w:hAnsi="Sylfaen"/>
          <w:lang w:val="ka-GE"/>
        </w:rPr>
      </w:pPr>
    </w:p>
    <w:p w:rsidR="005D5836" w:rsidRDefault="005D5836">
      <w:pPr>
        <w:rPr>
          <w:rFonts w:ascii="Sylfaen" w:hAnsi="Sylfaen"/>
          <w:lang w:val="ka-GE"/>
        </w:rPr>
      </w:pPr>
    </w:p>
    <w:p w:rsidR="005D5836" w:rsidRDefault="005D5836" w:rsidP="005D5836">
      <w:pPr>
        <w:jc w:val="center"/>
        <w:rPr>
          <w:rFonts w:ascii="Sylfaen" w:hAnsi="Sylfaen"/>
          <w:lang w:val="ka-GE"/>
        </w:rPr>
      </w:pPr>
      <w:proofErr w:type="spellStart"/>
      <w:proofErr w:type="gramStart"/>
      <w:r>
        <w:rPr>
          <w:rFonts w:ascii="Sylfaen" w:hAnsi="Sylfaen" w:cs="Sylfaen"/>
        </w:rPr>
        <w:t>სსიპ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საქართველოს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ტურიზმის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ეროვნული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ადმინისტრაციის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ბალანსზე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რიცხული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უძრავი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ქონების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ჩამონათვალი</w:t>
      </w:r>
      <w:proofErr w:type="spellEnd"/>
      <w:r w:rsidR="005C5CD4">
        <w:rPr>
          <w:rFonts w:ascii="Sylfaen" w:hAnsi="Sylfaen" w:cs="Sylfaen"/>
        </w:rPr>
        <w:t xml:space="preserve"> </w:t>
      </w:r>
    </w:p>
    <w:p w:rsidR="00D13FA5" w:rsidRDefault="00D13FA5" w:rsidP="00D13FA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ადმინისტრაციის ბალანსზე ირიცხება შემდეგი უძრავი ქონება:</w:t>
      </w:r>
    </w:p>
    <w:p w:rsidR="00D13FA5" w:rsidRDefault="00D13FA5" w:rsidP="00D13FA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ა)  ქ. თბილისი, სანაპიროს ქ. # 4  (V, VI, VII  სართული)</w:t>
      </w:r>
    </w:p>
    <w:p w:rsidR="00D13FA5" w:rsidRDefault="00D13FA5" w:rsidP="00D13FA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ბ)  ბორჯომი, დ. ბაკურიანი, აღმაშენებლის ქ. # 17-ში  I სართ.  (ტურიზმის   </w:t>
      </w:r>
    </w:p>
    <w:p w:rsidR="00D13FA5" w:rsidRDefault="00D13FA5" w:rsidP="00D13FA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საინფორმაციო ცენტრია განთავსებული).</w:t>
      </w:r>
    </w:p>
    <w:p w:rsidR="001F39B5" w:rsidRDefault="001F39B5" w:rsidP="001F39B5">
      <w:pPr>
        <w:rPr>
          <w:rFonts w:ascii="Sylfaen" w:hAnsi="Sylfaen"/>
          <w:lang w:val="ka-GE"/>
        </w:rPr>
      </w:pPr>
      <w:bookmarkStart w:id="0" w:name="_GoBack"/>
      <w:bookmarkEnd w:id="0"/>
    </w:p>
    <w:p w:rsidR="001F39B5" w:rsidRDefault="001F39B5" w:rsidP="001F39B5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</w:t>
      </w:r>
    </w:p>
    <w:p w:rsidR="001F39B5" w:rsidRPr="001F39B5" w:rsidRDefault="001F39B5" w:rsidP="001F39B5">
      <w:pPr>
        <w:rPr>
          <w:rFonts w:ascii="Sylfaen" w:hAnsi="Sylfaen"/>
          <w:lang w:val="ka-GE"/>
        </w:rPr>
      </w:pPr>
    </w:p>
    <w:sectPr w:rsidR="001F39B5" w:rsidRPr="001F39B5" w:rsidSect="0080509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D461E"/>
    <w:multiLevelType w:val="hybridMultilevel"/>
    <w:tmpl w:val="884AD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D5836"/>
    <w:rsid w:val="001F39B5"/>
    <w:rsid w:val="005C5CD4"/>
    <w:rsid w:val="005D5836"/>
    <w:rsid w:val="00805096"/>
    <w:rsid w:val="00C46BCB"/>
    <w:rsid w:val="00CF7499"/>
    <w:rsid w:val="00D1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F24D1A-F368-4BA3-BA30-05D6992F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GNTA</cp:lastModifiedBy>
  <cp:revision>5</cp:revision>
  <dcterms:created xsi:type="dcterms:W3CDTF">2016-03-24T12:48:00Z</dcterms:created>
  <dcterms:modified xsi:type="dcterms:W3CDTF">2018-03-28T17:24:00Z</dcterms:modified>
</cp:coreProperties>
</file>