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Pr="000E753E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0E753E"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F7172C" w:rsidRPr="00CE30FD" w:rsidRDefault="00050A22" w:rsidP="00CE30FD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 w:rsidRPr="000E753E"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4C0052" w:rsidRPr="000E753E">
        <w:rPr>
          <w:rFonts w:ascii="Sylfaen" w:hAnsi="Sylfaen"/>
          <w:b/>
          <w:sz w:val="28"/>
          <w:szCs w:val="28"/>
          <w:lang w:val="ka-GE"/>
        </w:rPr>
        <w:t xml:space="preserve"> 201</w:t>
      </w:r>
      <w:r w:rsidR="00CA26A0" w:rsidRPr="000E753E">
        <w:rPr>
          <w:rFonts w:ascii="Sylfaen" w:hAnsi="Sylfaen"/>
          <w:b/>
          <w:sz w:val="28"/>
          <w:szCs w:val="28"/>
          <w:lang w:val="ka-GE"/>
        </w:rPr>
        <w:t>9</w:t>
      </w:r>
      <w:r w:rsidR="00D114F7" w:rsidRPr="000E753E">
        <w:rPr>
          <w:rFonts w:ascii="Sylfaen" w:hAnsi="Sylfaen"/>
          <w:b/>
          <w:sz w:val="28"/>
          <w:szCs w:val="28"/>
        </w:rPr>
        <w:t xml:space="preserve"> </w:t>
      </w:r>
      <w:r w:rsidRPr="000E753E">
        <w:rPr>
          <w:rFonts w:ascii="Sylfaen" w:hAnsi="Sylfaen"/>
          <w:b/>
          <w:sz w:val="28"/>
          <w:szCs w:val="28"/>
          <w:lang w:val="ka-GE"/>
        </w:rPr>
        <w:t>წლის</w:t>
      </w:r>
      <w:r w:rsidR="00026A0E" w:rsidRPr="000E753E">
        <w:rPr>
          <w:rFonts w:ascii="Sylfaen" w:hAnsi="Sylfaen"/>
          <w:b/>
          <w:sz w:val="28"/>
          <w:szCs w:val="28"/>
        </w:rPr>
        <w:t xml:space="preserve"> </w:t>
      </w:r>
      <w:r w:rsidR="00C572E5">
        <w:rPr>
          <w:rFonts w:ascii="Sylfaen" w:hAnsi="Sylfaen"/>
          <w:b/>
          <w:sz w:val="28"/>
          <w:szCs w:val="28"/>
          <w:lang w:val="ka-GE"/>
        </w:rPr>
        <w:t xml:space="preserve">4 </w:t>
      </w:r>
      <w:r w:rsidRPr="000E753E"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C13D9C" w:rsidRPr="000E753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0E753E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0E753E">
        <w:rPr>
          <w:rFonts w:ascii="Sylfaen" w:hAnsi="Sylfaen"/>
          <w:sz w:val="24"/>
          <w:szCs w:val="24"/>
        </w:rPr>
        <w:t>ს</w:t>
      </w:r>
      <w:r w:rsidRPr="000E753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დოკუმენტბრუნვის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სისტემის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(</w:t>
      </w:r>
      <w:proofErr w:type="spellStart"/>
      <w:r w:rsidRPr="000E753E">
        <w:rPr>
          <w:rFonts w:ascii="Sylfaen" w:hAnsi="Sylfaen"/>
          <w:sz w:val="24"/>
          <w:szCs w:val="24"/>
        </w:rPr>
        <w:t>დეს</w:t>
      </w:r>
      <w:proofErr w:type="spellEnd"/>
      <w:r w:rsidRPr="000E753E">
        <w:rPr>
          <w:rFonts w:ascii="Sylfaen" w:hAnsi="Sylfaen"/>
          <w:sz w:val="24"/>
          <w:szCs w:val="24"/>
        </w:rPr>
        <w:t xml:space="preserve">) </w:t>
      </w:r>
      <w:proofErr w:type="spellStart"/>
      <w:r w:rsidRPr="000E753E">
        <w:rPr>
          <w:rFonts w:ascii="Sylfaen" w:hAnsi="Sylfaen"/>
          <w:sz w:val="24"/>
          <w:szCs w:val="24"/>
        </w:rPr>
        <w:t>მონაცემებით</w:t>
      </w:r>
      <w:proofErr w:type="spellEnd"/>
      <w:r w:rsidRPr="000E753E">
        <w:rPr>
          <w:rFonts w:ascii="Sylfaen" w:hAnsi="Sylfaen"/>
          <w:sz w:val="24"/>
          <w:szCs w:val="24"/>
        </w:rPr>
        <w:t xml:space="preserve">, </w:t>
      </w:r>
      <w:r w:rsidR="00CA26A0" w:rsidRPr="000E753E">
        <w:rPr>
          <w:rFonts w:ascii="Sylfaen" w:hAnsi="Sylfaen"/>
          <w:sz w:val="24"/>
          <w:szCs w:val="24"/>
          <w:lang w:val="ka-GE"/>
        </w:rPr>
        <w:t>2019</w:t>
      </w:r>
      <w:r w:rsidRPr="000E753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 w:rsidRPr="000E753E">
        <w:rPr>
          <w:rFonts w:ascii="Sylfaen" w:hAnsi="Sylfaen"/>
          <w:sz w:val="24"/>
          <w:szCs w:val="24"/>
          <w:lang w:val="ka-GE"/>
        </w:rPr>
        <w:t xml:space="preserve"> </w:t>
      </w:r>
      <w:r w:rsidR="00C572E5">
        <w:rPr>
          <w:rFonts w:ascii="Sylfaen" w:hAnsi="Sylfaen"/>
          <w:sz w:val="24"/>
          <w:szCs w:val="24"/>
        </w:rPr>
        <w:t>1</w:t>
      </w:r>
      <w:r w:rsidR="00C572E5">
        <w:rPr>
          <w:rFonts w:ascii="Sylfaen" w:hAnsi="Sylfaen"/>
          <w:sz w:val="24"/>
          <w:szCs w:val="24"/>
          <w:lang w:val="ka-GE"/>
        </w:rPr>
        <w:t xml:space="preserve"> ოქტომბრიდან </w:t>
      </w:r>
      <w:r w:rsidR="00C572E5">
        <w:rPr>
          <w:rFonts w:ascii="Sylfaen" w:hAnsi="Sylfaen"/>
          <w:sz w:val="24"/>
          <w:szCs w:val="24"/>
        </w:rPr>
        <w:t xml:space="preserve"> </w:t>
      </w:r>
      <w:r w:rsidR="00C572E5">
        <w:rPr>
          <w:rFonts w:ascii="Sylfaen" w:hAnsi="Sylfaen"/>
          <w:sz w:val="24"/>
          <w:szCs w:val="24"/>
          <w:lang w:val="ka-GE"/>
        </w:rPr>
        <w:t>2019</w:t>
      </w:r>
      <w:r w:rsidR="00C572E5"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C572E5">
        <w:rPr>
          <w:rFonts w:ascii="Sylfaen" w:hAnsi="Sylfaen"/>
          <w:sz w:val="24"/>
          <w:szCs w:val="24"/>
          <w:lang w:val="ka-GE"/>
        </w:rPr>
        <w:t xml:space="preserve"> 31 დეკემბრამდე</w:t>
      </w:r>
      <w:r w:rsidR="00C572E5" w:rsidRPr="00812F6E">
        <w:rPr>
          <w:rFonts w:ascii="Sylfaen" w:hAnsi="Sylfaen"/>
          <w:sz w:val="24"/>
          <w:szCs w:val="24"/>
        </w:rPr>
        <w:t xml:space="preserve"> </w:t>
      </w:r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საჯარო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გაცემის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მოთხოვნით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r w:rsidRPr="000E753E">
        <w:rPr>
          <w:rFonts w:ascii="Sylfaen" w:hAnsi="Sylfaen"/>
          <w:sz w:val="24"/>
          <w:szCs w:val="24"/>
          <w:lang w:val="ka-GE"/>
        </w:rPr>
        <w:t xml:space="preserve"> ადმინ</w:t>
      </w:r>
      <w:r w:rsidR="00C572E5">
        <w:rPr>
          <w:rFonts w:ascii="Sylfaen" w:hAnsi="Sylfaen"/>
          <w:sz w:val="24"/>
          <w:szCs w:val="24"/>
          <w:lang w:val="ka-GE"/>
        </w:rPr>
        <w:t>ის</w:t>
      </w:r>
      <w:r w:rsidRPr="000E753E">
        <w:rPr>
          <w:rFonts w:ascii="Sylfaen" w:hAnsi="Sylfaen"/>
          <w:sz w:val="24"/>
          <w:szCs w:val="24"/>
          <w:lang w:val="ka-GE"/>
        </w:rPr>
        <w:t>ტრაციის</w:t>
      </w:r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ცენტრალურ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აპარატში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შემოსულია</w:t>
      </w:r>
      <w:proofErr w:type="spellEnd"/>
      <w:r w:rsidR="00C572E5">
        <w:rPr>
          <w:rFonts w:ascii="Sylfaen" w:hAnsi="Sylfaen"/>
          <w:sz w:val="24"/>
          <w:szCs w:val="24"/>
        </w:rPr>
        <w:t xml:space="preserve"> 39</w:t>
      </w:r>
      <w:r w:rsidR="00191331" w:rsidRPr="000E753E">
        <w:rPr>
          <w:rFonts w:ascii="Sylfaen" w:hAnsi="Sylfaen"/>
          <w:sz w:val="24"/>
          <w:szCs w:val="24"/>
          <w:lang w:val="ka-GE"/>
        </w:rPr>
        <w:t xml:space="preserve"> (</w:t>
      </w:r>
      <w:r w:rsidR="00CA26A0" w:rsidRPr="000E753E">
        <w:rPr>
          <w:rFonts w:ascii="Sylfaen" w:hAnsi="Sylfaen"/>
          <w:sz w:val="24"/>
          <w:szCs w:val="24"/>
          <w:lang w:val="ka-GE"/>
        </w:rPr>
        <w:t>ოცდა</w:t>
      </w:r>
      <w:r w:rsidR="00C572E5">
        <w:rPr>
          <w:rFonts w:ascii="Sylfaen" w:hAnsi="Sylfaen"/>
          <w:sz w:val="24"/>
          <w:szCs w:val="24"/>
          <w:lang w:val="ka-GE"/>
        </w:rPr>
        <w:t>ცხრამეტი</w:t>
      </w:r>
      <w:r w:rsidR="000E753E" w:rsidRPr="000E753E">
        <w:rPr>
          <w:rFonts w:ascii="Sylfaen" w:hAnsi="Sylfaen"/>
          <w:sz w:val="24"/>
          <w:szCs w:val="24"/>
          <w:lang w:val="ka-GE"/>
        </w:rPr>
        <w:t xml:space="preserve">) </w:t>
      </w:r>
      <w:proofErr w:type="spellStart"/>
      <w:r w:rsidRPr="000E753E">
        <w:rPr>
          <w:rFonts w:ascii="Sylfaen" w:hAnsi="Sylfaen"/>
          <w:sz w:val="24"/>
          <w:szCs w:val="24"/>
        </w:rPr>
        <w:t>განცხადება</w:t>
      </w:r>
      <w:proofErr w:type="spellEnd"/>
      <w:r w:rsidRPr="000E753E">
        <w:rPr>
          <w:rFonts w:ascii="Sylfaen" w:hAnsi="Sylfaen"/>
          <w:sz w:val="24"/>
          <w:szCs w:val="24"/>
        </w:rPr>
        <w:t xml:space="preserve">, </w:t>
      </w:r>
      <w:r w:rsidRPr="000E753E">
        <w:rPr>
          <w:rFonts w:ascii="Sylfaen" w:hAnsi="Sylfaen"/>
          <w:sz w:val="24"/>
          <w:szCs w:val="24"/>
          <w:lang w:val="ka-GE"/>
        </w:rPr>
        <w:t>საქართველოს ზოგადი ადმინ</w:t>
      </w:r>
      <w:r w:rsidR="005E65CB" w:rsidRPr="000E753E">
        <w:rPr>
          <w:rFonts w:ascii="Sylfaen" w:hAnsi="Sylfaen"/>
          <w:sz w:val="24"/>
          <w:szCs w:val="24"/>
          <w:lang w:val="ka-GE"/>
        </w:rPr>
        <w:t>ის</w:t>
      </w:r>
      <w:r w:rsidRPr="000E753E">
        <w:rPr>
          <w:rFonts w:ascii="Sylfaen" w:hAnsi="Sylfaen"/>
          <w:sz w:val="24"/>
          <w:szCs w:val="24"/>
          <w:lang w:val="ka-GE"/>
        </w:rPr>
        <w:t xml:space="preserve">ტრაციული კოდექსის მე-3  თავით დადგენილ ვადებში </w:t>
      </w:r>
      <w:proofErr w:type="spellStart"/>
      <w:r w:rsidRPr="000E753E">
        <w:rPr>
          <w:rFonts w:ascii="Sylfaen" w:hAnsi="Sylfaen"/>
          <w:sz w:val="24"/>
          <w:szCs w:val="24"/>
        </w:rPr>
        <w:t>პასუხი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გაცემულია</w:t>
      </w:r>
      <w:proofErr w:type="spellEnd"/>
      <w:r w:rsidR="008D5CFF" w:rsidRPr="000E753E">
        <w:rPr>
          <w:rFonts w:ascii="Sylfaen" w:hAnsi="Sylfaen"/>
          <w:sz w:val="24"/>
          <w:szCs w:val="24"/>
        </w:rPr>
        <w:t xml:space="preserve"> ო</w:t>
      </w:r>
      <w:r w:rsidR="00E1481F">
        <w:rPr>
          <w:rFonts w:ascii="Sylfaen" w:hAnsi="Sylfaen"/>
          <w:sz w:val="24"/>
          <w:szCs w:val="24"/>
          <w:lang w:val="ka-GE"/>
        </w:rPr>
        <w:t>ცდა</w:t>
      </w:r>
      <w:r w:rsidR="00484DDA">
        <w:rPr>
          <w:rFonts w:ascii="Sylfaen" w:hAnsi="Sylfaen"/>
          <w:sz w:val="24"/>
          <w:szCs w:val="24"/>
          <w:lang w:val="ka-GE"/>
        </w:rPr>
        <w:t xml:space="preserve">ცხრამეტივე </w:t>
      </w:r>
      <w:bookmarkStart w:id="0" w:name="_GoBack"/>
      <w:bookmarkEnd w:id="0"/>
      <w:proofErr w:type="spellStart"/>
      <w:r w:rsidRPr="000E753E">
        <w:rPr>
          <w:rFonts w:ascii="Sylfaen" w:hAnsi="Sylfaen"/>
          <w:sz w:val="24"/>
          <w:szCs w:val="24"/>
        </w:rPr>
        <w:t>განცხადებაზე</w:t>
      </w:r>
      <w:proofErr w:type="spellEnd"/>
      <w:r w:rsidR="007E271F" w:rsidRPr="000E753E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0E753E">
        <w:rPr>
          <w:rFonts w:ascii="Sylfaen" w:hAnsi="Sylfaen"/>
          <w:sz w:val="24"/>
          <w:szCs w:val="24"/>
        </w:rPr>
        <w:t xml:space="preserve">- </w:t>
      </w:r>
      <w:proofErr w:type="spellStart"/>
      <w:proofErr w:type="gramStart"/>
      <w:r w:rsidRPr="000E753E">
        <w:rPr>
          <w:rFonts w:ascii="Sylfaen" w:hAnsi="Sylfaen"/>
          <w:sz w:val="24"/>
          <w:szCs w:val="24"/>
        </w:rPr>
        <w:t>საჯარო</w:t>
      </w:r>
      <w:proofErr w:type="spellEnd"/>
      <w:proofErr w:type="gram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ინფორმაციაში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შესწორების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შეტანის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მოთხოვნას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და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მოთხოვნაზე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უარის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თქმის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თაობაზე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მიღებულ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გადაწყვეტილებებს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ადგილი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არ</w:t>
      </w:r>
      <w:proofErr w:type="spellEnd"/>
      <w:r w:rsidRPr="000E753E">
        <w:rPr>
          <w:rFonts w:ascii="Sylfaen" w:hAnsi="Sylfaen"/>
          <w:sz w:val="24"/>
          <w:szCs w:val="24"/>
        </w:rPr>
        <w:t xml:space="preserve"> </w:t>
      </w:r>
      <w:proofErr w:type="spellStart"/>
      <w:r w:rsidRPr="000E753E">
        <w:rPr>
          <w:rFonts w:ascii="Sylfaen" w:hAnsi="Sylfaen"/>
          <w:sz w:val="24"/>
          <w:szCs w:val="24"/>
        </w:rPr>
        <w:t>ჰქონია</w:t>
      </w:r>
      <w:proofErr w:type="spellEnd"/>
      <w:r w:rsidRPr="000E753E">
        <w:rPr>
          <w:rFonts w:ascii="Sylfaen" w:hAnsi="Sylfaen"/>
          <w:sz w:val="24"/>
          <w:szCs w:val="24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26A0E"/>
    <w:rsid w:val="00050A22"/>
    <w:rsid w:val="00053864"/>
    <w:rsid w:val="000E46A8"/>
    <w:rsid w:val="000E753E"/>
    <w:rsid w:val="0015406D"/>
    <w:rsid w:val="00162BCB"/>
    <w:rsid w:val="001807A6"/>
    <w:rsid w:val="00191331"/>
    <w:rsid w:val="00192C52"/>
    <w:rsid w:val="00254FC2"/>
    <w:rsid w:val="002747A1"/>
    <w:rsid w:val="00297359"/>
    <w:rsid w:val="002B4A62"/>
    <w:rsid w:val="002E52F2"/>
    <w:rsid w:val="003807FD"/>
    <w:rsid w:val="004108AB"/>
    <w:rsid w:val="00484DDA"/>
    <w:rsid w:val="0049204D"/>
    <w:rsid w:val="004C0052"/>
    <w:rsid w:val="004E2CE8"/>
    <w:rsid w:val="005E65CB"/>
    <w:rsid w:val="006364C9"/>
    <w:rsid w:val="00636CE3"/>
    <w:rsid w:val="00661ABC"/>
    <w:rsid w:val="006C7180"/>
    <w:rsid w:val="00753BA9"/>
    <w:rsid w:val="0079520F"/>
    <w:rsid w:val="007E271F"/>
    <w:rsid w:val="00812F6E"/>
    <w:rsid w:val="00842A94"/>
    <w:rsid w:val="008B567D"/>
    <w:rsid w:val="008D5CFF"/>
    <w:rsid w:val="008F76D7"/>
    <w:rsid w:val="00AD5934"/>
    <w:rsid w:val="00B44452"/>
    <w:rsid w:val="00B61AC4"/>
    <w:rsid w:val="00BA0D44"/>
    <w:rsid w:val="00BC5256"/>
    <w:rsid w:val="00C010B1"/>
    <w:rsid w:val="00C13D9C"/>
    <w:rsid w:val="00C572E5"/>
    <w:rsid w:val="00CA26A0"/>
    <w:rsid w:val="00CC29D5"/>
    <w:rsid w:val="00CE30FD"/>
    <w:rsid w:val="00D114F7"/>
    <w:rsid w:val="00DB1DB9"/>
    <w:rsid w:val="00E01FB6"/>
    <w:rsid w:val="00E1481F"/>
    <w:rsid w:val="00EB3D6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Windows User</cp:lastModifiedBy>
  <cp:revision>17</cp:revision>
  <dcterms:created xsi:type="dcterms:W3CDTF">2017-01-31T12:47:00Z</dcterms:created>
  <dcterms:modified xsi:type="dcterms:W3CDTF">2020-02-04T06:00:00Z</dcterms:modified>
</cp:coreProperties>
</file>