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2E" w:rsidRPr="00BF652E" w:rsidRDefault="00BF652E" w:rsidP="00BF652E">
      <w:pPr>
        <w:rPr>
          <w:rFonts w:ascii="Sylfaen" w:eastAsia="Times New Roman" w:hAnsi="Sylfaen" w:cs="Times New Roman"/>
        </w:rPr>
      </w:pPr>
      <w:r w:rsidRPr="00BF652E">
        <w:rPr>
          <w:rFonts w:ascii="Sylfaen" w:eastAsia="Times New Roman" w:hAnsi="Sylfaen" w:cs="Times New Roman"/>
          <w:lang w:val="ka-GE"/>
        </w:rPr>
        <w:t>სსიპ საქართველოს ტურიზმის ეროვნულ ადმინისტრაციას 2020  წლის  I</w:t>
      </w:r>
      <w:r w:rsidR="00F00A31">
        <w:rPr>
          <w:rFonts w:ascii="Sylfaen" w:eastAsia="Times New Roman" w:hAnsi="Sylfaen" w:cs="Times New Roman"/>
        </w:rPr>
        <w:t>I</w:t>
      </w:r>
      <w:bookmarkStart w:id="0" w:name="_GoBack"/>
      <w:bookmarkEnd w:id="0"/>
      <w:r w:rsidRPr="00BF652E">
        <w:rPr>
          <w:rFonts w:ascii="Sylfaen" w:eastAsia="Times New Roman" w:hAnsi="Sylfaen" w:cs="Times New Roman"/>
        </w:rPr>
        <w:t xml:space="preserve">I </w:t>
      </w:r>
      <w:r w:rsidRPr="00BF652E">
        <w:rPr>
          <w:rFonts w:ascii="Sylfaen" w:eastAsia="Times New Roman" w:hAnsi="Sylfaen" w:cs="Times New Roman"/>
          <w:lang w:val="ka-GE"/>
        </w:rPr>
        <w:t xml:space="preserve"> კვარტალში     მთავრობის სარეზერვო ფონდიდან  თანხა არ მიუღია.</w:t>
      </w:r>
    </w:p>
    <w:p w:rsidR="00C71ADC" w:rsidRPr="00BF652E" w:rsidRDefault="00C71ADC" w:rsidP="00BF652E"/>
    <w:sectPr w:rsidR="00C71ADC" w:rsidRPr="00BF652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2"/>
    <w:rsid w:val="00477002"/>
    <w:rsid w:val="004E5A09"/>
    <w:rsid w:val="00525C20"/>
    <w:rsid w:val="00761AE5"/>
    <w:rsid w:val="00777152"/>
    <w:rsid w:val="009134F7"/>
    <w:rsid w:val="00BF652E"/>
    <w:rsid w:val="00C71ADC"/>
    <w:rsid w:val="00E8531D"/>
    <w:rsid w:val="00F00A31"/>
    <w:rsid w:val="00F4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15D4-D208-4883-B5DA-7DD7C5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E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10</cp:revision>
  <dcterms:created xsi:type="dcterms:W3CDTF">2017-04-28T08:32:00Z</dcterms:created>
  <dcterms:modified xsi:type="dcterms:W3CDTF">2020-10-30T10:42:00Z</dcterms:modified>
</cp:coreProperties>
</file>