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73F" w:rsidRPr="002E573F" w:rsidRDefault="002E573F" w:rsidP="002E573F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2E573F">
        <w:rPr>
          <w:rFonts w:ascii="Sylfaen" w:hAnsi="Sylfaen"/>
          <w:b/>
          <w:sz w:val="24"/>
          <w:szCs w:val="24"/>
          <w:lang w:val="ka-GE"/>
        </w:rPr>
        <w:t>სსიპ საქართველოს ტურიზმის ეროვნული ადმინისტრაცია</w:t>
      </w:r>
    </w:p>
    <w:p w:rsidR="002E573F" w:rsidRDefault="002E573F" w:rsidP="002E573F">
      <w:pPr>
        <w:rPr>
          <w:rFonts w:ascii="Sylfaen" w:hAnsi="Sylfaen"/>
          <w:sz w:val="24"/>
          <w:szCs w:val="24"/>
          <w:lang w:val="ka-GE"/>
        </w:rPr>
      </w:pPr>
    </w:p>
    <w:p w:rsidR="00930862" w:rsidRPr="00930862" w:rsidRDefault="00A60E0A" w:rsidP="00930862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2020 წლის </w:t>
      </w:r>
      <w:r w:rsidR="00BE7937">
        <w:rPr>
          <w:rFonts w:ascii="Sylfaen" w:hAnsi="Sylfaen"/>
          <w:sz w:val="24"/>
          <w:szCs w:val="24"/>
          <w:lang w:val="ka-GE"/>
        </w:rPr>
        <w:t>მეოთხე</w:t>
      </w:r>
      <w:r>
        <w:rPr>
          <w:rFonts w:ascii="Sylfaen" w:hAnsi="Sylfaen"/>
          <w:sz w:val="24"/>
          <w:szCs w:val="24"/>
          <w:lang w:val="ka-GE"/>
        </w:rPr>
        <w:t xml:space="preserve"> კვარტლის მდგომარეობით </w:t>
      </w:r>
      <w:r w:rsidR="00930862" w:rsidRPr="00930862">
        <w:rPr>
          <w:rFonts w:ascii="Sylfaen" w:hAnsi="Sylfaen"/>
          <w:sz w:val="24"/>
          <w:szCs w:val="24"/>
          <w:lang w:val="ka-GE"/>
        </w:rPr>
        <w:t>სსიპ საქართველოს ტურიზმის ეროვნულ</w:t>
      </w:r>
      <w:r w:rsidR="00930862">
        <w:rPr>
          <w:rFonts w:ascii="Sylfaen" w:hAnsi="Sylfaen"/>
          <w:sz w:val="24"/>
          <w:szCs w:val="24"/>
          <w:lang w:val="ka-GE"/>
        </w:rPr>
        <w:t>მა</w:t>
      </w:r>
      <w:r w:rsidR="00930862" w:rsidRPr="00930862">
        <w:rPr>
          <w:rFonts w:ascii="Sylfaen" w:hAnsi="Sylfaen"/>
          <w:sz w:val="24"/>
          <w:szCs w:val="24"/>
          <w:lang w:val="ka-GE"/>
        </w:rPr>
        <w:t xml:space="preserve"> ადმინისტრაციამ რეგიონალურ </w:t>
      </w:r>
      <w:r w:rsidR="00930862">
        <w:rPr>
          <w:rFonts w:ascii="Sylfaen" w:hAnsi="Sylfaen"/>
          <w:sz w:val="24"/>
          <w:szCs w:val="24"/>
          <w:lang w:val="ka-GE"/>
        </w:rPr>
        <w:t>მუნიციპალიტეტს</w:t>
      </w:r>
      <w:r w:rsidR="00930862" w:rsidRPr="00930862">
        <w:rPr>
          <w:rFonts w:ascii="Sylfaen" w:hAnsi="Sylfaen"/>
          <w:sz w:val="24"/>
          <w:szCs w:val="24"/>
          <w:lang w:val="ka-GE"/>
        </w:rPr>
        <w:t xml:space="preserve"> გადასცა შემდეგი  არაფინანსური აქტივები:</w:t>
      </w:r>
    </w:p>
    <w:p w:rsidR="00C71ADC" w:rsidRDefault="00930862" w:rsidP="00930862">
      <w:r w:rsidRPr="00930862">
        <w:rPr>
          <w:rFonts w:ascii="Sylfaen" w:eastAsia="Times New Roman" w:hAnsi="Sylfaen" w:cs="Times New Roman"/>
          <w:lang w:val="ka-GE"/>
        </w:rPr>
        <w:t>დმანისის მუნიციპალიტეტს გადაეცა  საპიკნიკე ინფრასტრუქტურა მდ. მაშავერას ტერიტორიაზე  ორ ადგილას  თანხით  67 256  ლარის.</w:t>
      </w:r>
      <w:r w:rsidR="00F93661">
        <w:rPr>
          <w:rFonts w:ascii="Sylfaen" w:eastAsia="Times New Roman" w:hAnsi="Sylfaen" w:cs="Times New Roman"/>
          <w:lang w:val="ka-GE"/>
        </w:rPr>
        <w:t xml:space="preserve"> </w:t>
      </w:r>
      <w:bookmarkStart w:id="0" w:name="_GoBack"/>
      <w:bookmarkEnd w:id="0"/>
    </w:p>
    <w:sectPr w:rsidR="00C71AD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EB"/>
    <w:rsid w:val="00002A11"/>
    <w:rsid w:val="0028351B"/>
    <w:rsid w:val="002E573F"/>
    <w:rsid w:val="003F75C8"/>
    <w:rsid w:val="006F1F95"/>
    <w:rsid w:val="008558D5"/>
    <w:rsid w:val="008B24A7"/>
    <w:rsid w:val="00930862"/>
    <w:rsid w:val="00960068"/>
    <w:rsid w:val="00A20DEB"/>
    <w:rsid w:val="00A60E0A"/>
    <w:rsid w:val="00AB2FF1"/>
    <w:rsid w:val="00BE7937"/>
    <w:rsid w:val="00C23F20"/>
    <w:rsid w:val="00C71ADC"/>
    <w:rsid w:val="00F9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5C4A0-7B7B-4112-A21F-AE15C958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73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GNTA</dc:creator>
  <cp:keywords/>
  <dc:description/>
  <cp:lastModifiedBy>GNTA</cp:lastModifiedBy>
  <cp:revision>23</cp:revision>
  <dcterms:created xsi:type="dcterms:W3CDTF">2017-04-28T08:37:00Z</dcterms:created>
  <dcterms:modified xsi:type="dcterms:W3CDTF">2021-03-15T12:36:00Z</dcterms:modified>
</cp:coreProperties>
</file>