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24" w:rsidRDefault="00584624" w:rsidP="00584624">
      <w:pPr>
        <w:spacing w:after="0" w:line="240" w:lineRule="auto"/>
        <w:jc w:val="center"/>
        <w:rPr>
          <w:rFonts w:ascii="Sylfaen" w:eastAsia="Sylfaen" w:hAnsi="Sylfaen"/>
          <w:b/>
          <w:lang w:val="ka-GE"/>
        </w:rPr>
      </w:pPr>
    </w:p>
    <w:p w:rsidR="00393CE3" w:rsidRPr="00584624" w:rsidRDefault="00927E2E" w:rsidP="00584624">
      <w:pPr>
        <w:spacing w:after="0" w:line="240" w:lineRule="auto"/>
        <w:jc w:val="center"/>
        <w:rPr>
          <w:rFonts w:ascii="Sylfaen" w:eastAsia="Sylfaen" w:hAnsi="Sylfaen"/>
          <w:b/>
        </w:rPr>
      </w:pPr>
      <w:r>
        <w:rPr>
          <w:rFonts w:ascii="Sylfaen" w:eastAsia="Sylfaen" w:hAnsi="Sylfaen"/>
          <w:b/>
          <w:lang w:val="ka-GE"/>
        </w:rPr>
        <w:t>2020</w:t>
      </w:r>
      <w:r w:rsidR="00584624" w:rsidRPr="006D1FA3">
        <w:rPr>
          <w:rFonts w:ascii="Sylfaen" w:eastAsia="Sylfaen" w:hAnsi="Sylfaen"/>
          <w:b/>
          <w:lang w:val="ka-GE"/>
        </w:rPr>
        <w:t xml:space="preserve"> წლის ინფორმაციის </w:t>
      </w:r>
      <w:r w:rsidR="00584624">
        <w:rPr>
          <w:rFonts w:ascii="Sylfaen" w:eastAsia="Sylfaen" w:hAnsi="Sylfaen"/>
          <w:b/>
          <w:lang w:val="ka-GE"/>
        </w:rPr>
        <w:t xml:space="preserve">თავისუფლების </w:t>
      </w:r>
      <w:r w:rsidR="00584624" w:rsidRPr="006D1FA3">
        <w:rPr>
          <w:rFonts w:ascii="Sylfaen" w:eastAsia="Sylfaen" w:hAnsi="Sylfaen"/>
          <w:b/>
          <w:lang w:val="ka-GE"/>
        </w:rPr>
        <w:t xml:space="preserve"> შესახებ</w:t>
      </w:r>
      <w:r w:rsidR="00584624">
        <w:rPr>
          <w:rFonts w:ascii="Sylfaen" w:eastAsia="Sylfaen" w:hAnsi="Sylfaen"/>
          <w:b/>
          <w:lang w:val="ka-GE"/>
        </w:rPr>
        <w:t xml:space="preserve">  </w:t>
      </w:r>
      <w:r w:rsidR="00393CE3" w:rsidRPr="00940088">
        <w:rPr>
          <w:rFonts w:ascii="Sylfaen" w:hAnsi="Sylfaen" w:cs="Sylfaen"/>
          <w:b/>
          <w:lang w:val="ka-GE"/>
        </w:rPr>
        <w:t>საქართველოს ზოგადი ადმინისტრაციული კოდექსის 49-ე</w:t>
      </w:r>
    </w:p>
    <w:p w:rsidR="006D1FA3" w:rsidRPr="006D1FA3" w:rsidRDefault="00393CE3" w:rsidP="006D1FA3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40088">
        <w:rPr>
          <w:rFonts w:ascii="Sylfaen" w:hAnsi="Sylfaen" w:cs="Sylfaen"/>
          <w:b/>
          <w:lang w:val="ka-GE"/>
        </w:rPr>
        <w:t>მუხლით გათვალისწინებული ყოველწლიური ანგარიში</w:t>
      </w:r>
      <w:r w:rsidR="006D1FA3">
        <w:rPr>
          <w:rFonts w:ascii="Sylfaen" w:hAnsi="Sylfaen" w:cs="Sylfaen"/>
          <w:b/>
        </w:rPr>
        <w:t xml:space="preserve"> </w:t>
      </w:r>
    </w:p>
    <w:p w:rsidR="00813969" w:rsidRPr="006D1FA3" w:rsidRDefault="00813969" w:rsidP="00813969">
      <w:pPr>
        <w:spacing w:after="0" w:line="240" w:lineRule="auto"/>
        <w:jc w:val="both"/>
        <w:rPr>
          <w:rFonts w:ascii="Sylfaen" w:hAnsi="Sylfaen" w:cs="Sylfaen"/>
          <w:b/>
        </w:rPr>
      </w:pPr>
    </w:p>
    <w:p w:rsidR="00393CE3" w:rsidRPr="00940088" w:rsidRDefault="00393CE3" w:rsidP="00C36EE3">
      <w:pPr>
        <w:spacing w:after="0" w:line="240" w:lineRule="auto"/>
        <w:jc w:val="center"/>
        <w:rPr>
          <w:rFonts w:ascii="Sylfaen" w:eastAsia="Sylfaen" w:hAnsi="Sylfaen"/>
        </w:rPr>
      </w:pP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 w:cs="Sylfaen"/>
          <w:b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 w:cs="Sylfaen"/>
          <w:b/>
        </w:rPr>
        <w:t>საჯარო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დაწესებულებაში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შესული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საჯარო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ინფორმაციის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გაცემისა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და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საჯარო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ინფორმაციაში</w:t>
      </w:r>
      <w:r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 w:cs="Sylfaen"/>
          <w:b/>
        </w:rPr>
        <w:t>შესწორების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შეტანის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მოთხოვნათა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რაოდენობის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შესახებ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და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მოთხოვნაზე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უარის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თქმის</w:t>
      </w:r>
      <w:r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 w:cs="Sylfaen"/>
          <w:b/>
        </w:rPr>
        <w:t>თაობაზე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მიღებულ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გადაწყვეტილებათა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რაოდენობის</w:t>
      </w:r>
      <w:r w:rsidRPr="00940088">
        <w:rPr>
          <w:b/>
        </w:rPr>
        <w:t xml:space="preserve"> </w:t>
      </w:r>
      <w:r w:rsidRPr="00940088">
        <w:rPr>
          <w:rFonts w:ascii="Sylfaen" w:hAnsi="Sylfaen" w:cs="Sylfaen"/>
          <w:b/>
        </w:rPr>
        <w:t>შესახებ</w:t>
      </w:r>
      <w:r w:rsidRPr="00940088">
        <w:rPr>
          <w:rFonts w:ascii="Sylfaen" w:hAnsi="Sylfaen"/>
          <w:b/>
          <w:lang w:val="ka-GE"/>
        </w:rPr>
        <w:t>:</w:t>
      </w:r>
    </w:p>
    <w:p w:rsidR="00C36EE3" w:rsidRPr="00940088" w:rsidRDefault="00C36EE3" w:rsidP="00C36EE3">
      <w:pPr>
        <w:spacing w:after="0" w:line="240" w:lineRule="auto"/>
        <w:jc w:val="both"/>
        <w:rPr>
          <w:b/>
        </w:rPr>
      </w:pPr>
    </w:p>
    <w:p w:rsidR="00C36EE3" w:rsidRPr="001A033A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ადმინისტრაციაში</w:t>
      </w:r>
      <w:r w:rsidRPr="00940088">
        <w:rPr>
          <w:rFonts w:ascii="Sylfaen" w:eastAsia="Sylfaen" w:hAnsi="Sylfaen"/>
          <w:sz w:val="22"/>
          <w:szCs w:val="22"/>
          <w:lang w:val="ka-GE"/>
        </w:rPr>
        <w:t xml:space="preserve"> შემოვიდა საჯარო ინფორმაციის გაცემის შესახებ</w:t>
      </w:r>
      <w:r w:rsidR="007E15DB">
        <w:rPr>
          <w:rFonts w:ascii="Sylfaen" w:eastAsia="Sylfaen" w:hAnsi="Sylfaen"/>
          <w:sz w:val="22"/>
          <w:szCs w:val="22"/>
          <w:lang w:val="ka-GE"/>
        </w:rPr>
        <w:t xml:space="preserve"> </w:t>
      </w:r>
      <w:r w:rsidR="00B1265E">
        <w:rPr>
          <w:rFonts w:ascii="Sylfaen" w:eastAsia="Sylfaen" w:hAnsi="Sylfaen"/>
          <w:sz w:val="22"/>
          <w:szCs w:val="22"/>
          <w:lang w:val="ka-GE"/>
        </w:rPr>
        <w:t>137</w:t>
      </w:r>
      <w:r w:rsidRPr="001A033A">
        <w:rPr>
          <w:rFonts w:ascii="Sylfaen" w:eastAsia="Sylfaen" w:hAnsi="Sylfaen"/>
          <w:sz w:val="22"/>
          <w:szCs w:val="22"/>
          <w:lang w:val="ka-GE"/>
        </w:rPr>
        <w:t xml:space="preserve"> მოთხოვნა</w:t>
      </w:r>
      <w:r w:rsidR="00940088" w:rsidRPr="001A033A">
        <w:rPr>
          <w:rFonts w:ascii="Sylfaen" w:eastAsia="Sylfaen" w:hAnsi="Sylfaen"/>
          <w:sz w:val="22"/>
          <w:szCs w:val="22"/>
        </w:rPr>
        <w:t>;</w:t>
      </w:r>
    </w:p>
    <w:p w:rsidR="00C36E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/>
          <w:sz w:val="22"/>
          <w:szCs w:val="22"/>
          <w:lang w:val="ka-GE"/>
        </w:rPr>
        <w:t>საჯარო ინფორმაციაში შესწორების თაობაზე ადმინისტრაციაში მოთხოვნა არ შემოსულა</w:t>
      </w:r>
      <w:r w:rsidR="00940088">
        <w:rPr>
          <w:rFonts w:ascii="Sylfaen" w:eastAsia="Sylfaen" w:hAnsi="Sylfaen"/>
          <w:sz w:val="22"/>
          <w:szCs w:val="22"/>
        </w:rPr>
        <w:t>;</w:t>
      </w:r>
      <w:r w:rsidR="006A589D" w:rsidRPr="00940088">
        <w:rPr>
          <w:rFonts w:ascii="Sylfaen" w:eastAsia="Sylfaen" w:hAnsi="Sylfaen"/>
          <w:sz w:val="22"/>
          <w:szCs w:val="22"/>
          <w:lang w:val="ka-GE"/>
        </w:rPr>
        <w:t xml:space="preserve">   </w:t>
      </w:r>
    </w:p>
    <w:p w:rsidR="00393C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ადმინისტრაციის</w:t>
      </w:r>
      <w:r w:rsidRPr="00940088">
        <w:rPr>
          <w:rFonts w:ascii="Sylfaen" w:eastAsia="Sylfaen" w:hAnsi="Sylfaen"/>
          <w:sz w:val="22"/>
          <w:szCs w:val="22"/>
          <w:lang w:val="ka-GE"/>
        </w:rPr>
        <w:t xml:space="preserve"> მიერ საჯარო ინფორმაციის გაცემაზე უარის თაობაზე გადაწყვეტილება არ ყოფილა მიღებული. </w:t>
      </w: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მოთხოვნის დაკმაყოფილების ან მოთხოვნაზე უარის თქმის შესახებ მიღებულ გადაწყვეტილებათა რაოდენობის, გადაწყვეტილების მიმღები საჯარო მოსამსახურის ვინაობის, აგრეთვე კოლეგიური საჯარო დაწესებულების მიერ საკუთარი სხდომის</w:t>
      </w:r>
      <w:r w:rsidR="006A589D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დახურვის თაობაზე მიღებული გადაწყვეტილების შესახებ:</w:t>
      </w: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1409E9" w:rsidRPr="001409E9" w:rsidRDefault="00393CE3" w:rsidP="001409E9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1A033A">
        <w:rPr>
          <w:rFonts w:ascii="Sylfaen" w:eastAsia="Sylfaen" w:hAnsi="Sylfaen" w:cs="Sylfaen"/>
          <w:sz w:val="22"/>
          <w:szCs w:val="22"/>
          <w:lang w:val="ka-GE"/>
        </w:rPr>
        <w:t>დაკმაყოფილდა</w:t>
      </w:r>
      <w:r w:rsidR="002955B2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726CE5">
        <w:rPr>
          <w:rFonts w:ascii="Sylfaen" w:eastAsia="Sylfaen" w:hAnsi="Sylfaen" w:cs="Sylfaen"/>
          <w:sz w:val="22"/>
          <w:szCs w:val="22"/>
          <w:lang w:val="ka-GE"/>
        </w:rPr>
        <w:t>97</w:t>
      </w:r>
      <w:r w:rsidR="0054256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მოთხოვნა</w:t>
      </w:r>
      <w:r w:rsidR="001409E9">
        <w:rPr>
          <w:rFonts w:ascii="Sylfaen" w:eastAsia="Sylfaen" w:hAnsi="Sylfaen" w:cs="Sylfaen"/>
          <w:sz w:val="22"/>
          <w:szCs w:val="22"/>
        </w:rPr>
        <w:t xml:space="preserve"> </w:t>
      </w:r>
      <w:r w:rsidRPr="001409E9">
        <w:rPr>
          <w:rFonts w:ascii="Sylfaen" w:eastAsia="Sylfaen" w:hAnsi="Sylfaen" w:cs="Sylfaen"/>
          <w:sz w:val="22"/>
          <w:szCs w:val="22"/>
          <w:lang w:val="ka-GE"/>
        </w:rPr>
        <w:t>საჯარო ინფორმაციის გაცემაზე</w:t>
      </w:r>
      <w:r w:rsidR="001409E9">
        <w:rPr>
          <w:rFonts w:ascii="Sylfaen" w:eastAsia="Sylfaen" w:hAnsi="Sylfaen" w:cs="Sylfaen"/>
          <w:sz w:val="22"/>
          <w:szCs w:val="22"/>
        </w:rPr>
        <w:t>;</w:t>
      </w:r>
    </w:p>
    <w:p w:rsidR="006A589D" w:rsidRPr="001409E9" w:rsidRDefault="00393CE3" w:rsidP="001409E9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1409E9">
        <w:rPr>
          <w:rFonts w:ascii="Sylfaen" w:eastAsia="Sylfaen" w:hAnsi="Sylfaen" w:cs="Sylfaen"/>
          <w:sz w:val="22"/>
          <w:szCs w:val="22"/>
          <w:lang w:val="ka-GE"/>
        </w:rPr>
        <w:t>არ ყოფილა მიღებული არცერთი გადაწყვეტილება მოთხოვნის დაკმაყოფილებაზე უარის თქმის შესახებ</w:t>
      </w:r>
      <w:r w:rsidR="00940088" w:rsidRPr="001409E9">
        <w:rPr>
          <w:rFonts w:ascii="Sylfaen" w:eastAsia="Sylfaen" w:hAnsi="Sylfaen" w:cs="Sylfaen"/>
          <w:sz w:val="22"/>
          <w:szCs w:val="22"/>
        </w:rPr>
        <w:t>;</w:t>
      </w:r>
    </w:p>
    <w:p w:rsidR="00393CE3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საჯარო ინფორმაციის გაცემაზე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საბოლო</w:t>
      </w:r>
      <w:r w:rsidR="00BA3C91">
        <w:rPr>
          <w:rFonts w:ascii="Sylfaen" w:eastAsia="Sylfaen" w:hAnsi="Sylfaen" w:cs="Sylfaen"/>
          <w:sz w:val="22"/>
          <w:szCs w:val="22"/>
          <w:lang w:val="ka-GE"/>
        </w:rPr>
        <w:t>ო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გადაწყვეტილება მიღებული იქნა ადმინისტრაციის ხელმძღვანელის ან მისი მოვალეობის შემსრულებლის მიერ.</w:t>
      </w:r>
    </w:p>
    <w:p w:rsidR="002955B2" w:rsidRPr="00940088" w:rsidRDefault="002955B2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>
        <w:rPr>
          <w:rFonts w:ascii="Sylfaen" w:eastAsia="Sylfaen" w:hAnsi="Sylfaen" w:cs="Sylfaen"/>
          <w:sz w:val="22"/>
          <w:szCs w:val="22"/>
          <w:lang w:val="ka-GE"/>
        </w:rPr>
        <w:t>განხილვის პროცესშია ადმინისტრაციაში შემოსული</w:t>
      </w:r>
      <w:r w:rsidR="00726CE5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bookmarkStart w:id="0" w:name="_GoBack"/>
      <w:bookmarkEnd w:id="0"/>
      <w:r w:rsidR="00726CE5">
        <w:rPr>
          <w:rFonts w:ascii="Sylfaen" w:eastAsia="Sylfaen" w:hAnsi="Sylfaen" w:cs="Sylfaen"/>
          <w:sz w:val="22"/>
          <w:szCs w:val="22"/>
          <w:lang w:val="ka-GE"/>
        </w:rPr>
        <w:t xml:space="preserve">40 </w:t>
      </w:r>
      <w:r>
        <w:rPr>
          <w:rFonts w:ascii="Sylfaen" w:eastAsia="Sylfaen" w:hAnsi="Sylfaen" w:cs="Sylfaen"/>
          <w:sz w:val="22"/>
          <w:szCs w:val="22"/>
          <w:lang w:val="ka-GE"/>
        </w:rPr>
        <w:t>საჯარო ინფორმაციის გაცემის მოთხოვნა.</w:t>
      </w:r>
    </w:p>
    <w:p w:rsidR="00C36EE3" w:rsidRPr="00940088" w:rsidRDefault="00C36EE3" w:rsidP="00C36EE3">
      <w:pPr>
        <w:pStyle w:val="ListParagraph"/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მონაცემთა ბაზებისა და საჯარო დაწესებულებათა მიერ პერსონალური მონაცემების შეგროვების, დამუშავების, შენახვისა და სხვისთვის გადაცემის შესახებ:</w:t>
      </w: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D6C02" w:rsidRPr="00E668CE" w:rsidRDefault="00393CE3" w:rsidP="003C1584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ადმინისტრაციაში </w:t>
      </w:r>
      <w:r w:rsidR="00D41A39" w:rsidRPr="00E668CE">
        <w:rPr>
          <w:rFonts w:ascii="Sylfaen" w:eastAsia="Sylfaen" w:hAnsi="Sylfaen" w:cs="Sylfaen"/>
          <w:sz w:val="22"/>
          <w:szCs w:val="22"/>
          <w:lang w:val="ka-GE"/>
        </w:rPr>
        <w:t>მუშავდება და ინახება</w:t>
      </w: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 შემდეგი საჯარო მონაცემთა ბაზები: </w:t>
      </w:r>
    </w:p>
    <w:p w:rsidR="00E668CE" w:rsidRPr="00E668CE" w:rsidRDefault="00E668CE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უკუკავშირის, ანალიზისა და რეაგირების სამმართველოს</w:t>
      </w:r>
      <w:r w:rsidR="008B66FD">
        <w:rPr>
          <w:rFonts w:ascii="Sylfaen" w:eastAsia="Sylfaen" w:hAnsi="Sylfaen" w:cs="Sylfaen"/>
          <w:sz w:val="22"/>
          <w:szCs w:val="22"/>
          <w:lang w:val="ka-GE"/>
        </w:rPr>
        <w:t xml:space="preserve"> მიერ </w:t>
      </w: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 წარმოებული  - საინფორმაციო ბაზა</w:t>
      </w:r>
      <w:r w:rsidR="00D63B1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813969" w:rsidRPr="00E668CE" w:rsidRDefault="0054256A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ტურისტული ობიექტების მონაცემთა ბაზა</w:t>
      </w:r>
      <w:r w:rsidR="005401A2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E668CE" w:rsidRPr="00E668CE" w:rsidRDefault="00E668CE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სტატისტიკური მონაცემთა ბაზა</w:t>
      </w:r>
      <w:r w:rsidR="00D63B1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BE6E25" w:rsidRDefault="00BE6E25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ტურიზმის სფეროში მომსახურების ადგილობრივი მიმწოდებლების მონაცემთა ბაზა</w:t>
      </w:r>
      <w:r w:rsidR="003C1584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  <w:r w:rsidR="003D6C02" w:rsidRPr="00E668CE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</w:p>
    <w:p w:rsidR="00CB70C0" w:rsidRPr="00CB70C0" w:rsidRDefault="00CB70C0" w:rsidP="001110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CB70C0">
        <w:rPr>
          <w:rFonts w:ascii="Sylfaen" w:eastAsia="Sylfaen" w:hAnsi="Sylfaen" w:cs="Sylfaen"/>
          <w:sz w:val="22"/>
          <w:szCs w:val="22"/>
          <w:lang w:val="ka-GE"/>
        </w:rPr>
        <w:t>საქართველოს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საკონვენციო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და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საგამოფენო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ბიუროს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საქმიანი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ტურიზმის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სფეროში</w:t>
      </w:r>
      <w:r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მომსახურების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ადგილობრივი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მიმწოდებლების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მონაცემთა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ბაზა</w:t>
      </w:r>
      <w:r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D63B1E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ადმინისტრაციის მიერ პერსონალური მონაცემების შეგროვება</w:t>
      </w:r>
      <w:r w:rsidR="007E282F" w:rsidRPr="00E668CE">
        <w:rPr>
          <w:rFonts w:ascii="Sylfaen" w:eastAsia="Sylfaen" w:hAnsi="Sylfaen" w:cs="Sylfaen"/>
          <w:sz w:val="22"/>
          <w:szCs w:val="22"/>
          <w:lang w:val="ka-GE"/>
        </w:rPr>
        <w:t xml:space="preserve">, 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დამუშავება და შენახვა ხორციელდება </w:t>
      </w:r>
      <w:r w:rsidR="00C36EE3" w:rsidRPr="00940088">
        <w:rPr>
          <w:rFonts w:ascii="Sylfaen" w:eastAsia="Sylfaen" w:hAnsi="Sylfaen" w:cs="Sylfaen"/>
          <w:sz w:val="22"/>
          <w:szCs w:val="22"/>
          <w:lang w:val="ka-GE"/>
        </w:rPr>
        <w:t>„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>პერსონალურ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მონაცემთა დაცვის შესახებ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>“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საქართველოს კანონის შესაბამისად</w:t>
      </w:r>
      <w:r w:rsidR="00940088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393CE3" w:rsidRPr="006946D2" w:rsidRDefault="00E668CE" w:rsidP="00D63B1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>
        <w:rPr>
          <w:rFonts w:ascii="Sylfaen" w:eastAsia="Sylfaen" w:hAnsi="Sylfaen"/>
          <w:sz w:val="22"/>
          <w:szCs w:val="22"/>
          <w:lang w:val="ka-GE"/>
        </w:rPr>
        <w:t xml:space="preserve">პერსონალური მონაცემების სხვისთვის </w:t>
      </w:r>
      <w:r w:rsidR="00EB6C30">
        <w:rPr>
          <w:rFonts w:ascii="Sylfaen" w:eastAsia="Sylfaen" w:hAnsi="Sylfaen"/>
          <w:sz w:val="22"/>
          <w:szCs w:val="22"/>
          <w:lang w:val="ka-GE"/>
        </w:rPr>
        <w:t>გადაცემა არ</w:t>
      </w:r>
      <w:r>
        <w:rPr>
          <w:rFonts w:ascii="Sylfaen" w:eastAsia="Sylfaen" w:hAnsi="Sylfaen"/>
          <w:sz w:val="22"/>
          <w:szCs w:val="22"/>
          <w:lang w:val="ka-GE"/>
        </w:rPr>
        <w:t xml:space="preserve"> </w:t>
      </w:r>
      <w:r w:rsidR="00EB6C30">
        <w:rPr>
          <w:rFonts w:ascii="Sylfaen" w:eastAsia="Sylfaen" w:hAnsi="Sylfaen"/>
          <w:sz w:val="22"/>
          <w:szCs w:val="22"/>
          <w:lang w:val="ka-GE"/>
        </w:rPr>
        <w:t>განხორციელებულა.</w:t>
      </w:r>
    </w:p>
    <w:p w:rsidR="006946D2" w:rsidRPr="00EB6C30" w:rsidRDefault="006946D2" w:rsidP="006946D2">
      <w:pPr>
        <w:pStyle w:val="ListParagraph"/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EB6C30" w:rsidRPr="00D63B1E" w:rsidRDefault="00EB6C30" w:rsidP="00EB6C30">
      <w:pPr>
        <w:pStyle w:val="ListParagraph"/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940088" w:rsidRPr="00940088" w:rsidRDefault="00393CE3" w:rsidP="00C36EE3">
      <w:pPr>
        <w:tabs>
          <w:tab w:val="left" w:pos="1980"/>
        </w:tabs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 w:cs="Sylfaen"/>
          <w:b/>
          <w:lang w:val="ka-GE"/>
        </w:rPr>
        <w:lastRenderedPageBreak/>
        <w:t>საჯარო</w:t>
      </w:r>
      <w:r w:rsidRPr="00940088">
        <w:rPr>
          <w:rFonts w:ascii="Sylfaen" w:hAnsi="Sylfaen"/>
          <w:b/>
          <w:lang w:val="ka-GE"/>
        </w:rPr>
        <w:t xml:space="preserve"> მოსამსახურეთა მიერ ამ კოდექსის მოთხოვნების დარღვევის რაოდენობისა და პასუხისმგებელი პირებისთვის დისციპლინური სახდელების დადების შესახებ:</w:t>
      </w:r>
      <w:r w:rsidRPr="00940088">
        <w:rPr>
          <w:rFonts w:ascii="Sylfaen" w:hAnsi="Sylfaen"/>
          <w:b/>
          <w:lang w:val="ka-GE"/>
        </w:rPr>
        <w:cr/>
      </w:r>
    </w:p>
    <w:p w:rsidR="00393CE3" w:rsidRPr="00940088" w:rsidRDefault="00393CE3" w:rsidP="00940088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საანგარიშო პერიოდში საქართველოს ზოგადი ადმინისტრაციული კოდექსის მე-3 თავის დარღვევის საფუძვლით არ გამოვლენილა დისციპლინური სახდელის დადების არცერთი ფაქტი</w:t>
      </w:r>
      <w:r w:rsidR="00940088">
        <w:rPr>
          <w:rFonts w:ascii="Sylfaen" w:eastAsia="Sylfaen" w:hAnsi="Sylfaen" w:cs="Sylfaen"/>
          <w:sz w:val="22"/>
          <w:szCs w:val="22"/>
        </w:rPr>
        <w:t>.</w:t>
      </w: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იმ საკანონმდებლო აქტების შესახებ, რომლებსაც საჯარო დაწესებულება ეყრდნობოდა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საჯარო ინფორმაციის გაცემაზე უარის თქმისას ან კოლეგიური საჯარო დაწესებულების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სხდომის დახურვისას: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</w:rPr>
      </w:pPr>
      <w:r w:rsidRPr="00940088">
        <w:rPr>
          <w:rFonts w:ascii="Sylfaen" w:hAnsi="Sylfaen"/>
          <w:sz w:val="22"/>
          <w:szCs w:val="22"/>
          <w:lang w:val="ka-GE"/>
        </w:rPr>
        <w:t>საჯარო ინ</w:t>
      </w:r>
      <w:r w:rsidRPr="00940088">
        <w:rPr>
          <w:rFonts w:ascii="Sylfaen" w:hAnsi="Sylfaen" w:cs="Sylfaen"/>
          <w:sz w:val="22"/>
          <w:szCs w:val="22"/>
          <w:lang w:val="ka-GE"/>
        </w:rPr>
        <w:t>ფორმაციის</w:t>
      </w:r>
      <w:r w:rsidRPr="00940088">
        <w:rPr>
          <w:rFonts w:ascii="Sylfaen" w:hAnsi="Sylfaen"/>
          <w:sz w:val="22"/>
          <w:szCs w:val="22"/>
          <w:lang w:val="ka-GE"/>
        </w:rPr>
        <w:t xml:space="preserve"> გაცემაზე უარის თქმის ფაქტს ადგილი არ ჰქონია.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ინფორმაციის გაცემაზე უარის თქმის შესახებ მიღებული გადაწყვეტილების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გასაჩივრების თაობაზე: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ka-GE"/>
        </w:rPr>
      </w:pPr>
      <w:r w:rsidRPr="00940088">
        <w:rPr>
          <w:rFonts w:ascii="Sylfaen" w:hAnsi="Sylfaen"/>
          <w:sz w:val="22"/>
          <w:szCs w:val="22"/>
          <w:lang w:val="ka-GE"/>
        </w:rPr>
        <w:t>საჯარო ინფორმაციის გაცემაზე უარის თქმის შესახებ გადაწყვეტილება არ მიღებულა.</w:t>
      </w:r>
    </w:p>
    <w:p w:rsidR="00940088" w:rsidRPr="00940088" w:rsidRDefault="00940088" w:rsidP="00940088">
      <w:pPr>
        <w:pStyle w:val="ListParagraph"/>
        <w:jc w:val="both"/>
        <w:rPr>
          <w:rFonts w:ascii="Sylfaen" w:hAnsi="Sylfaen"/>
          <w:sz w:val="22"/>
          <w:szCs w:val="22"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დაწესებულების მიერ ინფორმაციის დამუშავებასა და გაცემასთან, აგრეთვე საჯარო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ინფორმაციის გაცემაზე უარის თქმის შესახებ მიღებული გადაწყვეტილების ან კოლეგიური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საჯარო დაწესებულების სხდომის დახურვის თაობაზე მიღებული გადაწყვეტილების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გასაჩივრებასთან დაკავშირებული ხარჯების, მათ შორის, მხარის სასარგებლოდ გადახდილითანხების შესახებ: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ka-GE"/>
        </w:rPr>
      </w:pPr>
      <w:r w:rsidRPr="00940088">
        <w:rPr>
          <w:rFonts w:ascii="Sylfaen" w:hAnsi="Sylfaen"/>
          <w:sz w:val="22"/>
          <w:szCs w:val="22"/>
          <w:lang w:val="ka-GE"/>
        </w:rPr>
        <w:t>ზემოაღნიშნულ ფაქტებს ადგილი არ ჰქონია.</w:t>
      </w:r>
    </w:p>
    <w:sectPr w:rsidR="00393CE3" w:rsidRPr="00940088" w:rsidSect="007B2A39">
      <w:pgSz w:w="12240" w:h="15840"/>
      <w:pgMar w:top="1134" w:right="850" w:bottom="11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7B2"/>
    <w:multiLevelType w:val="hybridMultilevel"/>
    <w:tmpl w:val="4D865B9C"/>
    <w:lvl w:ilvl="0" w:tplc="70304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660DE2"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6DE9"/>
    <w:multiLevelType w:val="hybridMultilevel"/>
    <w:tmpl w:val="87FE80E8"/>
    <w:lvl w:ilvl="0" w:tplc="9EB4DE52">
      <w:start w:val="1"/>
      <w:numFmt w:val="bullet"/>
      <w:lvlText w:val="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83E1C"/>
    <w:multiLevelType w:val="hybridMultilevel"/>
    <w:tmpl w:val="D66A3666"/>
    <w:lvl w:ilvl="0" w:tplc="CE7AAEFE">
      <w:start w:val="2013"/>
      <w:numFmt w:val="bullet"/>
      <w:lvlText w:val="-"/>
      <w:lvlJc w:val="left"/>
      <w:pPr>
        <w:ind w:left="720" w:hanging="360"/>
      </w:pPr>
      <w:rPr>
        <w:rFonts w:ascii="Sylfaen" w:eastAsia="Sylfae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3"/>
    <w:rsid w:val="00035BA6"/>
    <w:rsid w:val="00051490"/>
    <w:rsid w:val="00077804"/>
    <w:rsid w:val="00081E01"/>
    <w:rsid w:val="000B1D36"/>
    <w:rsid w:val="000C5105"/>
    <w:rsid w:val="00126387"/>
    <w:rsid w:val="001409E9"/>
    <w:rsid w:val="00163DF4"/>
    <w:rsid w:val="001A033A"/>
    <w:rsid w:val="0024543F"/>
    <w:rsid w:val="002955B2"/>
    <w:rsid w:val="002F15F9"/>
    <w:rsid w:val="00302264"/>
    <w:rsid w:val="00313C3E"/>
    <w:rsid w:val="00393CE3"/>
    <w:rsid w:val="003C1584"/>
    <w:rsid w:val="003D3341"/>
    <w:rsid w:val="003D6C02"/>
    <w:rsid w:val="003F5EB5"/>
    <w:rsid w:val="00434595"/>
    <w:rsid w:val="004429EA"/>
    <w:rsid w:val="00444AB2"/>
    <w:rsid w:val="00457CD9"/>
    <w:rsid w:val="00495863"/>
    <w:rsid w:val="004B7360"/>
    <w:rsid w:val="00506F24"/>
    <w:rsid w:val="005401A2"/>
    <w:rsid w:val="0054256A"/>
    <w:rsid w:val="00561803"/>
    <w:rsid w:val="00564DAE"/>
    <w:rsid w:val="0057105F"/>
    <w:rsid w:val="00584624"/>
    <w:rsid w:val="005A13E4"/>
    <w:rsid w:val="005D4435"/>
    <w:rsid w:val="006946D2"/>
    <w:rsid w:val="006A589D"/>
    <w:rsid w:val="006D1FA3"/>
    <w:rsid w:val="006F45DC"/>
    <w:rsid w:val="00726CE5"/>
    <w:rsid w:val="0074300E"/>
    <w:rsid w:val="007B2A39"/>
    <w:rsid w:val="007B62EF"/>
    <w:rsid w:val="007D0B39"/>
    <w:rsid w:val="007D2311"/>
    <w:rsid w:val="007E15DB"/>
    <w:rsid w:val="007E282F"/>
    <w:rsid w:val="007F5551"/>
    <w:rsid w:val="00813969"/>
    <w:rsid w:val="008328B9"/>
    <w:rsid w:val="00874976"/>
    <w:rsid w:val="00893FC9"/>
    <w:rsid w:val="008B66FD"/>
    <w:rsid w:val="00927E2E"/>
    <w:rsid w:val="00940088"/>
    <w:rsid w:val="009C32A8"/>
    <w:rsid w:val="009E4448"/>
    <w:rsid w:val="00A36DB3"/>
    <w:rsid w:val="00B1265E"/>
    <w:rsid w:val="00B26CAE"/>
    <w:rsid w:val="00B8313F"/>
    <w:rsid w:val="00B85261"/>
    <w:rsid w:val="00BA3C91"/>
    <w:rsid w:val="00BE006D"/>
    <w:rsid w:val="00BE6E25"/>
    <w:rsid w:val="00C36EE3"/>
    <w:rsid w:val="00CB2B10"/>
    <w:rsid w:val="00CB70C0"/>
    <w:rsid w:val="00D41A39"/>
    <w:rsid w:val="00D63B1E"/>
    <w:rsid w:val="00DE4365"/>
    <w:rsid w:val="00DF34E6"/>
    <w:rsid w:val="00E668CE"/>
    <w:rsid w:val="00EB6C30"/>
    <w:rsid w:val="00F8779D"/>
    <w:rsid w:val="00F960D2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C6F29-A789-4C00-B242-F7867B0A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E3"/>
    <w:pPr>
      <w:spacing w:after="0" w:line="240" w:lineRule="auto"/>
      <w:ind w:left="720"/>
      <w:contextualSpacing/>
    </w:pPr>
    <w:rPr>
      <w:rFonts w:ascii="Arial" w:eastAsia="Arial" w:hAnsi="Arial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E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18</cp:revision>
  <cp:lastPrinted>2015-12-07T08:49:00Z</cp:lastPrinted>
  <dcterms:created xsi:type="dcterms:W3CDTF">2017-12-07T08:21:00Z</dcterms:created>
  <dcterms:modified xsi:type="dcterms:W3CDTF">2020-12-10T14:14:00Z</dcterms:modified>
</cp:coreProperties>
</file>