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3626A7" w:rsidP="00160024">
      <w:pPr>
        <w:jc w:val="center"/>
      </w:pPr>
      <w:r>
        <w:rPr>
          <w:rFonts w:ascii="Sylfaen" w:hAnsi="Sylfaen"/>
          <w:lang w:val="ka-GE"/>
        </w:rPr>
        <w:t>2021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626A7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2021</w:t>
      </w:r>
      <w:r w:rsidR="003A6F7E">
        <w:rPr>
          <w:rFonts w:ascii="Sylfaen" w:hAnsi="Sylfaen"/>
          <w:sz w:val="24"/>
          <w:szCs w:val="24"/>
          <w:lang w:val="ka-GE"/>
        </w:rPr>
        <w:t xml:space="preserve"> წლის</w:t>
      </w:r>
      <w:r w:rsidR="005C0C13">
        <w:rPr>
          <w:rFonts w:ascii="Sylfaen" w:hAnsi="Sylfaen"/>
          <w:sz w:val="24"/>
          <w:szCs w:val="24"/>
          <w:lang w:val="ka-GE"/>
        </w:rPr>
        <w:t xml:space="preserve"> </w:t>
      </w:r>
      <w:r w:rsidR="00D101E5">
        <w:rPr>
          <w:rFonts w:ascii="Sylfaen" w:hAnsi="Sylfaen"/>
          <w:sz w:val="24"/>
          <w:szCs w:val="24"/>
          <w:lang w:val="ka-GE"/>
        </w:rPr>
        <w:t>მესამ</w:t>
      </w:r>
      <w:r w:rsidR="005C0C13">
        <w:rPr>
          <w:rFonts w:ascii="Sylfaen" w:hAnsi="Sylfaen"/>
          <w:sz w:val="24"/>
          <w:szCs w:val="24"/>
          <w:lang w:val="ka-GE"/>
        </w:rPr>
        <w:t>ე</w:t>
      </w:r>
      <w:r w:rsidR="003A6F7E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 </w:t>
      </w:r>
      <w:r w:rsidR="00577834" w:rsidRPr="00577834">
        <w:rPr>
          <w:rFonts w:ascii="Sylfaen" w:hAnsi="Sylfaen"/>
          <w:sz w:val="24"/>
          <w:szCs w:val="24"/>
          <w:lang w:val="ka-GE"/>
        </w:rPr>
        <w:t xml:space="preserve">402 429  </w:t>
      </w:r>
      <w:bookmarkStart w:id="0" w:name="_GoBack"/>
      <w:bookmarkEnd w:id="0"/>
      <w:r w:rsidR="003E4474">
        <w:rPr>
          <w:rFonts w:ascii="Sylfaen" w:hAnsi="Sylfaen"/>
          <w:sz w:val="24"/>
          <w:szCs w:val="24"/>
          <w:lang w:val="ka-GE"/>
        </w:rPr>
        <w:t xml:space="preserve">  </w:t>
      </w:r>
      <w:r w:rsidR="003A6F7E">
        <w:rPr>
          <w:rFonts w:ascii="Sylfaen" w:hAnsi="Sylfaen"/>
          <w:sz w:val="24"/>
          <w:szCs w:val="24"/>
          <w:lang w:val="ka-GE"/>
        </w:rPr>
        <w:t>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626A7"/>
    <w:rsid w:val="00372C14"/>
    <w:rsid w:val="00372F90"/>
    <w:rsid w:val="003A6F7E"/>
    <w:rsid w:val="003E4474"/>
    <w:rsid w:val="00543DED"/>
    <w:rsid w:val="00577834"/>
    <w:rsid w:val="005814D3"/>
    <w:rsid w:val="005C0C1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101E5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19</cp:revision>
  <cp:lastPrinted>2014-10-15T11:31:00Z</cp:lastPrinted>
  <dcterms:created xsi:type="dcterms:W3CDTF">2017-01-31T14:18:00Z</dcterms:created>
  <dcterms:modified xsi:type="dcterms:W3CDTF">2021-10-18T09:25:00Z</dcterms:modified>
</cp:coreProperties>
</file>