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50A5A" w14:textId="77777777" w:rsidR="00BC7B2C" w:rsidRPr="00B95CE2" w:rsidRDefault="00BC7B2C" w:rsidP="00BC7B2C">
      <w:pPr>
        <w:pStyle w:val="Default"/>
        <w:jc w:val="right"/>
        <w:rPr>
          <w:rFonts w:ascii="Sylfaen" w:hAnsi="Sylfaen"/>
          <w:i/>
          <w:sz w:val="22"/>
          <w:szCs w:val="22"/>
          <w:u w:val="single"/>
          <w:lang w:val="ka-GE"/>
        </w:rPr>
      </w:pPr>
      <w:r w:rsidRPr="00B95CE2">
        <w:rPr>
          <w:rFonts w:ascii="Sylfaen" w:hAnsi="Sylfaen"/>
          <w:i/>
          <w:sz w:val="22"/>
          <w:szCs w:val="22"/>
          <w:u w:val="single"/>
          <w:lang w:val="ka-GE"/>
        </w:rPr>
        <w:t>დანართი N1</w:t>
      </w:r>
    </w:p>
    <w:p w14:paraId="2E6B2B30" w14:textId="77777777" w:rsidR="00BC7B2C" w:rsidRPr="00B95CE2" w:rsidRDefault="00BC7B2C" w:rsidP="00BC7B2C">
      <w:pPr>
        <w:pStyle w:val="Default"/>
        <w:jc w:val="center"/>
        <w:rPr>
          <w:rFonts w:ascii="Sylfaen" w:hAnsi="Sylfaen"/>
          <w:b/>
          <w:sz w:val="22"/>
          <w:szCs w:val="22"/>
          <w:lang w:val="ka-GE"/>
        </w:rPr>
      </w:pPr>
    </w:p>
    <w:p w14:paraId="60649A17" w14:textId="32E2BE4E" w:rsidR="000D26BE" w:rsidRPr="00B95CE2" w:rsidRDefault="00BC7B2C" w:rsidP="00BC7B2C">
      <w:pPr>
        <w:pStyle w:val="Default"/>
        <w:jc w:val="center"/>
        <w:rPr>
          <w:rFonts w:ascii="Sylfaen" w:hAnsi="Sylfaen"/>
          <w:b/>
          <w:sz w:val="22"/>
          <w:szCs w:val="22"/>
          <w:lang w:val="ka-GE"/>
        </w:rPr>
      </w:pPr>
      <w:r w:rsidRPr="00B95CE2">
        <w:rPr>
          <w:rFonts w:ascii="Sylfaen" w:hAnsi="Sylfaen"/>
          <w:b/>
          <w:sz w:val="22"/>
          <w:szCs w:val="22"/>
          <w:lang w:val="ka-GE"/>
        </w:rPr>
        <w:t>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w:t>
      </w:r>
      <w:r w:rsidR="008044D5" w:rsidRPr="00B95CE2">
        <w:rPr>
          <w:rFonts w:ascii="Sylfaen" w:hAnsi="Sylfaen"/>
          <w:b/>
          <w:sz w:val="22"/>
          <w:szCs w:val="22"/>
          <w:lang w:val="ka-GE"/>
        </w:rPr>
        <w:t>ებ</w:t>
      </w:r>
      <w:r w:rsidRPr="00B95CE2">
        <w:rPr>
          <w:rFonts w:ascii="Sylfaen" w:hAnsi="Sylfaen"/>
          <w:b/>
          <w:sz w:val="22"/>
          <w:szCs w:val="22"/>
          <w:lang w:val="ka-GE"/>
        </w:rPr>
        <w:t xml:space="preserve">ის </w:t>
      </w:r>
      <w:r w:rsidR="00C07114" w:rsidRPr="00B95CE2">
        <w:rPr>
          <w:rFonts w:ascii="Sylfaen" w:hAnsi="Sylfaen"/>
          <w:b/>
          <w:sz w:val="22"/>
          <w:szCs w:val="22"/>
          <w:lang w:val="ka-GE"/>
        </w:rPr>
        <w:t>წესი</w:t>
      </w:r>
    </w:p>
    <w:p w14:paraId="37C0B6E1" w14:textId="77777777" w:rsidR="00C07114" w:rsidRPr="00B95CE2" w:rsidRDefault="00C07114" w:rsidP="00BC7B2C">
      <w:pPr>
        <w:pStyle w:val="Default"/>
        <w:jc w:val="center"/>
        <w:rPr>
          <w:rFonts w:ascii="Sylfaen" w:hAnsi="Sylfaen"/>
          <w:b/>
          <w:sz w:val="22"/>
          <w:szCs w:val="22"/>
          <w:lang w:val="ka-GE"/>
        </w:rPr>
      </w:pPr>
    </w:p>
    <w:p w14:paraId="34DDD615" w14:textId="3C61BFC3" w:rsidR="00124A21" w:rsidRPr="00B95CE2" w:rsidRDefault="00700535" w:rsidP="00124A21">
      <w:pPr>
        <w:pStyle w:val="Default"/>
        <w:rPr>
          <w:rFonts w:ascii="Sylfaen" w:hAnsi="Sylfaen"/>
          <w:b/>
          <w:color w:val="auto"/>
          <w:sz w:val="22"/>
          <w:szCs w:val="22"/>
          <w:lang w:val="ka-GE"/>
        </w:rPr>
      </w:pPr>
      <w:r w:rsidRPr="00B95CE2">
        <w:rPr>
          <w:rFonts w:ascii="Sylfaen" w:hAnsi="Sylfaen"/>
          <w:b/>
          <w:color w:val="auto"/>
          <w:sz w:val="22"/>
          <w:szCs w:val="22"/>
          <w:lang w:val="ka-GE"/>
        </w:rPr>
        <w:t xml:space="preserve">მუხლი 1. 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w:t>
      </w:r>
      <w:r w:rsidR="00124A21" w:rsidRPr="00B95CE2">
        <w:rPr>
          <w:rFonts w:ascii="Sylfaen" w:hAnsi="Sylfaen"/>
          <w:b/>
          <w:color w:val="auto"/>
          <w:sz w:val="22"/>
          <w:szCs w:val="22"/>
          <w:lang w:val="ka-GE"/>
        </w:rPr>
        <w:t>ბაზა</w:t>
      </w:r>
    </w:p>
    <w:p w14:paraId="2EB0EB25" w14:textId="6B749D98" w:rsidR="00700535" w:rsidRPr="00B95CE2" w:rsidRDefault="005945BF" w:rsidP="00F63360">
      <w:pPr>
        <w:pStyle w:val="Default"/>
        <w:numPr>
          <w:ilvl w:val="0"/>
          <w:numId w:val="36"/>
        </w:numPr>
        <w:ind w:left="0" w:firstLine="0"/>
        <w:rPr>
          <w:rFonts w:ascii="Sylfaen" w:hAnsi="Sylfaen"/>
          <w:b/>
          <w:color w:val="auto"/>
          <w:sz w:val="22"/>
          <w:szCs w:val="22"/>
          <w:lang w:val="ka-GE"/>
        </w:rPr>
      </w:pPr>
      <w:r w:rsidRPr="00B95CE2">
        <w:rPr>
          <w:rFonts w:ascii="Sylfaen" w:hAnsi="Sylfaen"/>
          <w:color w:val="auto"/>
          <w:sz w:val="22"/>
          <w:szCs w:val="22"/>
          <w:lang w:val="ka-GE"/>
        </w:rPr>
        <w:t>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 წარმოადგენს სსიპ - საქართველოს ტურიზმის ეროვნული ადმინისტრაციის საქართველოს საკონვენციო და საგამოფენო ბიუროს მიერ, ადმინისტრაციის დებულების საფუძველზე</w:t>
      </w:r>
      <w:r w:rsidR="008374F3" w:rsidRPr="00B95CE2">
        <w:rPr>
          <w:rFonts w:ascii="Sylfaen" w:hAnsi="Sylfaen"/>
          <w:color w:val="auto"/>
          <w:sz w:val="22"/>
          <w:szCs w:val="22"/>
          <w:lang w:val="ka-GE"/>
        </w:rPr>
        <w:t>,</w:t>
      </w:r>
      <w:r w:rsidRPr="00B95CE2">
        <w:rPr>
          <w:rFonts w:ascii="Sylfaen" w:hAnsi="Sylfaen"/>
          <w:color w:val="auto"/>
          <w:sz w:val="22"/>
          <w:szCs w:val="22"/>
          <w:lang w:val="ka-GE"/>
        </w:rPr>
        <w:t xml:space="preserve"> ამავე დებულებით განსაზღვრული მიზნით</w:t>
      </w:r>
      <w:r w:rsidR="008374F3" w:rsidRPr="00B95CE2">
        <w:rPr>
          <w:rFonts w:ascii="Sylfaen" w:hAnsi="Sylfaen"/>
          <w:color w:val="auto"/>
          <w:sz w:val="22"/>
          <w:szCs w:val="22"/>
          <w:lang w:val="ka-GE"/>
        </w:rPr>
        <w:t>ა და ამ წესის შესაბამისად</w:t>
      </w:r>
      <w:r w:rsidRPr="00B95CE2">
        <w:rPr>
          <w:rFonts w:ascii="Sylfaen" w:hAnsi="Sylfaen"/>
          <w:color w:val="auto"/>
          <w:sz w:val="22"/>
          <w:szCs w:val="22"/>
          <w:lang w:val="ka-GE"/>
        </w:rPr>
        <w:t xml:space="preserve"> წარმოებულ მონაცემთა რეესტრს, რომელშიც ერთიანდებიან მომსახურების ადგილობრივი მიმწოდებლები</w:t>
      </w:r>
      <w:r w:rsidR="00B45894" w:rsidRPr="00B95CE2">
        <w:rPr>
          <w:rFonts w:ascii="Sylfaen" w:hAnsi="Sylfaen"/>
          <w:color w:val="auto"/>
          <w:sz w:val="22"/>
          <w:szCs w:val="22"/>
          <w:lang w:val="ka-GE"/>
        </w:rPr>
        <w:t xml:space="preserve"> საქმიანი ტურიზმის მიმართულებით.</w:t>
      </w:r>
    </w:p>
    <w:p w14:paraId="5439BF42" w14:textId="77777777" w:rsidR="00700535" w:rsidRPr="00B95CE2" w:rsidRDefault="00700535" w:rsidP="00700535">
      <w:pPr>
        <w:pStyle w:val="Default"/>
        <w:rPr>
          <w:rFonts w:ascii="Sylfaen" w:hAnsi="Sylfaen"/>
          <w:b/>
          <w:color w:val="FF0000"/>
          <w:sz w:val="22"/>
          <w:szCs w:val="22"/>
          <w:lang w:val="ka-GE"/>
        </w:rPr>
      </w:pPr>
    </w:p>
    <w:p w14:paraId="7CB338A9" w14:textId="0E850045" w:rsidR="00987752" w:rsidRPr="00B95CE2" w:rsidRDefault="0018160B" w:rsidP="00987752">
      <w:pPr>
        <w:pStyle w:val="Default"/>
        <w:rPr>
          <w:rFonts w:ascii="Sylfaen" w:hAnsi="Sylfaen" w:cs="Sylfaen"/>
          <w:sz w:val="22"/>
          <w:szCs w:val="22"/>
          <w:lang w:val="ka-GE"/>
        </w:rPr>
      </w:pPr>
      <w:r w:rsidRPr="00B95CE2">
        <w:rPr>
          <w:rFonts w:ascii="Sylfaen" w:hAnsi="Sylfaen"/>
          <w:b/>
          <w:color w:val="auto"/>
          <w:sz w:val="22"/>
          <w:szCs w:val="22"/>
          <w:lang w:val="ka-GE"/>
        </w:rPr>
        <w:t>მუხლი 2.</w:t>
      </w:r>
      <w:r w:rsidRPr="00B95CE2">
        <w:rPr>
          <w:rFonts w:ascii="Sylfaen" w:hAnsi="Sylfaen" w:cs="Sylfaen"/>
          <w:sz w:val="22"/>
          <w:szCs w:val="22"/>
          <w:lang w:val="ka-GE"/>
        </w:rPr>
        <w:t xml:space="preserve"> </w:t>
      </w:r>
      <w:r w:rsidRPr="00B95CE2">
        <w:rPr>
          <w:rFonts w:ascii="Sylfaen" w:hAnsi="Sylfaen"/>
          <w:b/>
          <w:color w:val="auto"/>
          <w:sz w:val="22"/>
          <w:szCs w:val="22"/>
          <w:lang w:val="ka-GE"/>
        </w:rPr>
        <w:t>ტერმინთა განმარტება</w:t>
      </w:r>
    </w:p>
    <w:p w14:paraId="7A8813E7" w14:textId="4CE84E83" w:rsidR="0042011A" w:rsidRPr="00B95CE2" w:rsidRDefault="0042011A" w:rsidP="00987752">
      <w:pPr>
        <w:pStyle w:val="Default"/>
        <w:numPr>
          <w:ilvl w:val="0"/>
          <w:numId w:val="38"/>
        </w:numPr>
        <w:ind w:left="0" w:firstLine="0"/>
        <w:rPr>
          <w:rFonts w:ascii="Sylfaen" w:hAnsi="Sylfaen" w:cs="Sylfaen"/>
          <w:sz w:val="22"/>
          <w:szCs w:val="22"/>
          <w:lang w:val="ka-GE"/>
        </w:rPr>
      </w:pPr>
      <w:r w:rsidRPr="00B95CE2">
        <w:rPr>
          <w:rFonts w:ascii="Sylfaen" w:hAnsi="Sylfaen"/>
          <w:color w:val="auto"/>
          <w:sz w:val="22"/>
          <w:szCs w:val="22"/>
          <w:lang w:val="ka-GE"/>
        </w:rPr>
        <w:t>ამ წესის მიზნებისათვის, გამოყენებულ ტერმინებს აქვთ შემდეგი მნიშვნელობა:</w:t>
      </w:r>
    </w:p>
    <w:p w14:paraId="2D562FD0" w14:textId="4A08EA9F" w:rsidR="00207DF3" w:rsidRPr="00B95CE2" w:rsidRDefault="0042011A" w:rsidP="0042011A">
      <w:pPr>
        <w:pStyle w:val="Default"/>
        <w:spacing w:after="21"/>
        <w:rPr>
          <w:rFonts w:ascii="Sylfaen" w:hAnsi="Sylfaen"/>
          <w:color w:val="auto"/>
          <w:sz w:val="22"/>
          <w:szCs w:val="22"/>
          <w:lang w:val="ka-GE"/>
        </w:rPr>
      </w:pPr>
      <w:r w:rsidRPr="00B95CE2">
        <w:rPr>
          <w:rFonts w:ascii="Sylfaen" w:hAnsi="Sylfaen"/>
          <w:color w:val="auto"/>
          <w:sz w:val="22"/>
          <w:szCs w:val="22"/>
          <w:lang w:val="ka-GE"/>
        </w:rPr>
        <w:t xml:space="preserve">ა) </w:t>
      </w:r>
      <w:r w:rsidR="00207DF3" w:rsidRPr="00B95CE2">
        <w:rPr>
          <w:rFonts w:ascii="Sylfaen" w:hAnsi="Sylfaen"/>
          <w:color w:val="auto"/>
          <w:sz w:val="22"/>
          <w:szCs w:val="22"/>
          <w:lang w:val="ka-GE"/>
        </w:rPr>
        <w:t>ადმინისტრაცია - საქართველოს ეკონომიკისა და მდგრადი განვითარების სამინისტროს სსიპ - საქართველოს ტურიზმის ეროვნული ადმინისტრაცია;</w:t>
      </w:r>
    </w:p>
    <w:p w14:paraId="372322F4" w14:textId="322F80CA" w:rsidR="00207DF3" w:rsidRPr="00B95CE2" w:rsidRDefault="00207DF3" w:rsidP="0042011A">
      <w:pPr>
        <w:pStyle w:val="Default"/>
        <w:spacing w:after="21"/>
        <w:rPr>
          <w:rFonts w:ascii="Sylfaen" w:hAnsi="Sylfaen"/>
          <w:color w:val="auto"/>
          <w:sz w:val="22"/>
          <w:szCs w:val="22"/>
          <w:lang w:val="ka-GE"/>
        </w:rPr>
      </w:pPr>
      <w:r w:rsidRPr="00B95CE2">
        <w:rPr>
          <w:rFonts w:ascii="Sylfaen" w:hAnsi="Sylfaen"/>
          <w:color w:val="auto"/>
          <w:sz w:val="22"/>
          <w:szCs w:val="22"/>
          <w:lang w:val="ka-GE"/>
        </w:rPr>
        <w:t>ბ) ბაზა - 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w:t>
      </w:r>
    </w:p>
    <w:p w14:paraId="2E86DE35" w14:textId="44210439" w:rsidR="00B95DC6" w:rsidRPr="00B95CE2" w:rsidRDefault="00B95DC6" w:rsidP="0042011A">
      <w:pPr>
        <w:pStyle w:val="Default"/>
        <w:spacing w:after="21"/>
        <w:rPr>
          <w:rFonts w:ascii="Sylfaen" w:hAnsi="Sylfaen"/>
          <w:color w:val="auto"/>
          <w:sz w:val="22"/>
          <w:szCs w:val="22"/>
          <w:lang w:val="ka-GE"/>
        </w:rPr>
      </w:pPr>
      <w:r w:rsidRPr="00B95CE2">
        <w:rPr>
          <w:rFonts w:ascii="Sylfaen" w:hAnsi="Sylfaen"/>
          <w:color w:val="auto"/>
          <w:sz w:val="22"/>
          <w:szCs w:val="22"/>
          <w:lang w:val="ka-GE"/>
        </w:rPr>
        <w:t>გ) ბიურო - სსიპ - საქართველოს ტურიზმის ეროვნული ადმინისტრაციის სტრუქტურული ერთეული საქართველოს საკონვენციო და საგამოფენო ბიურო;</w:t>
      </w:r>
    </w:p>
    <w:p w14:paraId="0E83EB4B" w14:textId="4EEB72FA" w:rsidR="00ED6803" w:rsidRPr="00B95CE2" w:rsidRDefault="00ED6803" w:rsidP="00ED6803">
      <w:pPr>
        <w:pStyle w:val="Default"/>
        <w:spacing w:after="21"/>
        <w:rPr>
          <w:rFonts w:ascii="Sylfaen" w:hAnsi="Sylfaen"/>
          <w:color w:val="auto"/>
          <w:sz w:val="22"/>
          <w:szCs w:val="22"/>
          <w:lang w:val="ka-GE"/>
        </w:rPr>
      </w:pPr>
      <w:r w:rsidRPr="00B95CE2">
        <w:rPr>
          <w:rFonts w:ascii="Sylfaen" w:hAnsi="Sylfaen"/>
          <w:color w:val="auto"/>
          <w:sz w:val="22"/>
          <w:szCs w:val="22"/>
          <w:lang w:val="ka-GE"/>
        </w:rPr>
        <w:t>დ) განაცხადი -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წევრობის განაცხადი;</w:t>
      </w:r>
    </w:p>
    <w:p w14:paraId="7479DDA9" w14:textId="5E154F98" w:rsidR="0042011A" w:rsidRPr="00B95CE2" w:rsidRDefault="00ED6803" w:rsidP="0042011A">
      <w:pPr>
        <w:pStyle w:val="Default"/>
        <w:spacing w:after="21"/>
        <w:rPr>
          <w:rFonts w:ascii="Sylfaen" w:hAnsi="Sylfaen"/>
          <w:color w:val="auto"/>
          <w:sz w:val="22"/>
          <w:szCs w:val="22"/>
          <w:lang w:val="ka-GE"/>
        </w:rPr>
      </w:pPr>
      <w:r w:rsidRPr="00B95CE2">
        <w:rPr>
          <w:rFonts w:ascii="Sylfaen" w:hAnsi="Sylfaen"/>
          <w:color w:val="auto"/>
          <w:sz w:val="22"/>
          <w:szCs w:val="22"/>
          <w:lang w:val="ka-GE"/>
        </w:rPr>
        <w:t>ე</w:t>
      </w:r>
      <w:r w:rsidR="00207DF3" w:rsidRPr="00B95CE2">
        <w:rPr>
          <w:rFonts w:ascii="Sylfaen" w:hAnsi="Sylfaen"/>
          <w:color w:val="auto"/>
          <w:sz w:val="22"/>
          <w:szCs w:val="22"/>
          <w:lang w:val="ka-GE"/>
        </w:rPr>
        <w:t xml:space="preserve">) </w:t>
      </w:r>
      <w:r w:rsidR="0042011A" w:rsidRPr="00B95CE2">
        <w:rPr>
          <w:rFonts w:ascii="Sylfaen" w:hAnsi="Sylfaen"/>
          <w:color w:val="auto"/>
          <w:sz w:val="22"/>
          <w:szCs w:val="22"/>
          <w:lang w:val="ka-GE"/>
        </w:rPr>
        <w:t>საერთაშორისო ბრენდი – სასტუმროს მესაკუთრე უცხოური საწარმოს (უცხოური სასტუმროს) ან/და უცხოური საწარმოს (უცხოური სასტუმროს) მიერ ფრენშაიზინგის ხელშეკრულებით განსაზღვრული ან/და სასტუმროს მმართველი უცხოური საწარმოს (უცხოური სასტუმროს) სასაქონლო ნიშანი, რომლითაც საქართველოს ფარგლებს გარეთ ოპერირებს არანაკლებ 15 (თხუთმეტი) სასტუმრო</w:t>
      </w:r>
      <w:r w:rsidR="00207DF3" w:rsidRPr="00B95CE2">
        <w:rPr>
          <w:rFonts w:ascii="Sylfaen" w:hAnsi="Sylfaen"/>
          <w:color w:val="auto"/>
          <w:sz w:val="22"/>
          <w:szCs w:val="22"/>
          <w:lang w:val="ka-GE"/>
        </w:rPr>
        <w:t>.</w:t>
      </w:r>
    </w:p>
    <w:p w14:paraId="68AACBEA" w14:textId="1B19A895" w:rsidR="0018160B" w:rsidRPr="00B95CE2" w:rsidRDefault="0018160B" w:rsidP="00987752">
      <w:pPr>
        <w:pStyle w:val="Default"/>
        <w:numPr>
          <w:ilvl w:val="0"/>
          <w:numId w:val="38"/>
        </w:numPr>
        <w:ind w:left="0" w:firstLine="0"/>
        <w:rPr>
          <w:rFonts w:ascii="Sylfaen" w:hAnsi="Sylfaen"/>
          <w:color w:val="auto"/>
          <w:sz w:val="22"/>
          <w:szCs w:val="22"/>
          <w:lang w:val="ka-GE"/>
        </w:rPr>
      </w:pPr>
      <w:r w:rsidRPr="00B95CE2">
        <w:rPr>
          <w:rFonts w:ascii="Sylfaen" w:hAnsi="Sylfaen"/>
          <w:color w:val="auto"/>
          <w:sz w:val="22"/>
          <w:szCs w:val="22"/>
          <w:lang w:val="ka-GE"/>
        </w:rPr>
        <w:t xml:space="preserve">ტერმინები </w:t>
      </w:r>
      <w:r w:rsidR="004B6FE0" w:rsidRPr="00B95CE2">
        <w:rPr>
          <w:rFonts w:ascii="Sylfaen" w:hAnsi="Sylfaen"/>
          <w:color w:val="auto"/>
          <w:sz w:val="22"/>
          <w:szCs w:val="22"/>
          <w:lang w:val="ka-GE"/>
        </w:rPr>
        <w:t xml:space="preserve">რომლებიც ამ მუხლში არ არის განმარტებული </w:t>
      </w:r>
      <w:r w:rsidRPr="00B95CE2">
        <w:rPr>
          <w:rFonts w:ascii="Sylfaen" w:hAnsi="Sylfaen"/>
          <w:color w:val="auto"/>
          <w:sz w:val="22"/>
          <w:szCs w:val="22"/>
          <w:lang w:val="ka-GE"/>
        </w:rPr>
        <w:t xml:space="preserve">განიმარტება </w:t>
      </w:r>
      <w:r w:rsidR="000C0833" w:rsidRPr="00B95CE2">
        <w:rPr>
          <w:rFonts w:ascii="Sylfaen" w:hAnsi="Sylfaen"/>
          <w:color w:val="auto"/>
          <w:sz w:val="22"/>
          <w:szCs w:val="22"/>
          <w:lang w:val="ka-GE"/>
        </w:rPr>
        <w:t>საქართველოს კანონმდებლობის</w:t>
      </w:r>
      <w:r w:rsidRPr="00B95CE2">
        <w:rPr>
          <w:rFonts w:ascii="Sylfaen" w:hAnsi="Sylfaen"/>
          <w:color w:val="auto"/>
          <w:sz w:val="22"/>
          <w:szCs w:val="22"/>
          <w:lang w:val="ka-GE"/>
        </w:rPr>
        <w:t xml:space="preserve"> შესაბამისად.</w:t>
      </w:r>
    </w:p>
    <w:p w14:paraId="7B5DCC63" w14:textId="77777777" w:rsidR="0018160B" w:rsidRPr="00B95CE2" w:rsidRDefault="0018160B" w:rsidP="00700535">
      <w:pPr>
        <w:pStyle w:val="Default"/>
        <w:rPr>
          <w:rFonts w:ascii="Sylfaen" w:hAnsi="Sylfaen"/>
          <w:b/>
          <w:color w:val="auto"/>
          <w:sz w:val="22"/>
          <w:szCs w:val="22"/>
          <w:lang w:val="ka-GE"/>
        </w:rPr>
      </w:pPr>
    </w:p>
    <w:p w14:paraId="7CDB899B" w14:textId="16285070" w:rsidR="00700535" w:rsidRPr="00B95CE2" w:rsidRDefault="00700535" w:rsidP="00700535">
      <w:pPr>
        <w:pStyle w:val="Default"/>
        <w:rPr>
          <w:rFonts w:ascii="Sylfaen" w:hAnsi="Sylfaen"/>
          <w:b/>
          <w:color w:val="auto"/>
          <w:sz w:val="22"/>
          <w:szCs w:val="22"/>
          <w:lang w:val="ka-GE"/>
        </w:rPr>
      </w:pPr>
      <w:r w:rsidRPr="00B95CE2">
        <w:rPr>
          <w:rFonts w:ascii="Sylfaen" w:hAnsi="Sylfaen"/>
          <w:b/>
          <w:color w:val="auto"/>
          <w:sz w:val="22"/>
          <w:szCs w:val="22"/>
          <w:lang w:val="ka-GE"/>
        </w:rPr>
        <w:t xml:space="preserve">მუხლი </w:t>
      </w:r>
      <w:r w:rsidR="0018160B" w:rsidRPr="00B95CE2">
        <w:rPr>
          <w:rFonts w:ascii="Sylfaen" w:hAnsi="Sylfaen"/>
          <w:b/>
          <w:color w:val="auto"/>
          <w:sz w:val="22"/>
          <w:szCs w:val="22"/>
          <w:lang w:val="ka-GE"/>
        </w:rPr>
        <w:t>3</w:t>
      </w:r>
      <w:r w:rsidRPr="00B95CE2">
        <w:rPr>
          <w:rFonts w:ascii="Sylfaen" w:hAnsi="Sylfaen"/>
          <w:b/>
          <w:color w:val="auto"/>
          <w:sz w:val="22"/>
          <w:szCs w:val="22"/>
          <w:lang w:val="ka-GE"/>
        </w:rPr>
        <w:t>.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w:t>
      </w:r>
      <w:r w:rsidR="00E361DF" w:rsidRPr="00B95CE2">
        <w:rPr>
          <w:rFonts w:ascii="Sylfaen" w:hAnsi="Sylfaen"/>
          <w:b/>
          <w:color w:val="auto"/>
          <w:sz w:val="22"/>
          <w:szCs w:val="22"/>
          <w:lang w:val="ka-GE"/>
        </w:rPr>
        <w:t xml:space="preserve"> კატეგორიები</w:t>
      </w:r>
    </w:p>
    <w:p w14:paraId="35F495AD" w14:textId="23C2120A" w:rsidR="00FF4905" w:rsidRPr="00B95CE2" w:rsidRDefault="00F019ED" w:rsidP="00987752">
      <w:pPr>
        <w:pStyle w:val="Default"/>
        <w:numPr>
          <w:ilvl w:val="0"/>
          <w:numId w:val="39"/>
        </w:numPr>
        <w:ind w:left="0" w:firstLine="0"/>
        <w:rPr>
          <w:rFonts w:ascii="Sylfaen" w:hAnsi="Sylfaen"/>
          <w:color w:val="FF0000"/>
          <w:sz w:val="22"/>
          <w:szCs w:val="22"/>
          <w:lang w:val="ka-GE"/>
        </w:rPr>
      </w:pPr>
      <w:r w:rsidRPr="00B95CE2">
        <w:rPr>
          <w:rFonts w:ascii="Sylfaen" w:hAnsi="Sylfaen"/>
          <w:color w:val="auto"/>
          <w:sz w:val="22"/>
          <w:szCs w:val="22"/>
          <w:lang w:val="ka-GE"/>
        </w:rPr>
        <w:t xml:space="preserve">მომსახურების ადგილობრივი მიმწოდებლები </w:t>
      </w:r>
      <w:r w:rsidR="00C6547C" w:rsidRPr="00B95CE2">
        <w:rPr>
          <w:rFonts w:ascii="Sylfaen" w:hAnsi="Sylfaen"/>
          <w:color w:val="auto"/>
          <w:sz w:val="22"/>
          <w:szCs w:val="22"/>
          <w:lang w:val="ka-GE"/>
        </w:rPr>
        <w:t>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ბაზაში გაწევრიან</w:t>
      </w:r>
      <w:r w:rsidR="00666057" w:rsidRPr="00B95CE2">
        <w:rPr>
          <w:rFonts w:ascii="Sylfaen" w:hAnsi="Sylfaen"/>
          <w:color w:val="auto"/>
          <w:sz w:val="22"/>
          <w:szCs w:val="22"/>
          <w:lang w:val="ka-GE"/>
        </w:rPr>
        <w:t>დ</w:t>
      </w:r>
      <w:r w:rsidR="00C6547C" w:rsidRPr="00B95CE2">
        <w:rPr>
          <w:rFonts w:ascii="Sylfaen" w:hAnsi="Sylfaen"/>
          <w:color w:val="auto"/>
          <w:sz w:val="22"/>
          <w:szCs w:val="22"/>
          <w:lang w:val="ka-GE"/>
        </w:rPr>
        <w:t>ებ</w:t>
      </w:r>
      <w:r w:rsidRPr="00B95CE2">
        <w:rPr>
          <w:rFonts w:ascii="Sylfaen" w:hAnsi="Sylfaen"/>
          <w:color w:val="auto"/>
          <w:sz w:val="22"/>
          <w:szCs w:val="22"/>
          <w:lang w:val="ka-GE"/>
        </w:rPr>
        <w:t>იან</w:t>
      </w:r>
      <w:r w:rsidR="00C6547C" w:rsidRPr="00B95CE2">
        <w:rPr>
          <w:rFonts w:ascii="Sylfaen" w:hAnsi="Sylfaen"/>
          <w:color w:val="auto"/>
          <w:sz w:val="22"/>
          <w:szCs w:val="22"/>
          <w:lang w:val="ka-GE"/>
        </w:rPr>
        <w:t xml:space="preserve"> შემდეგი კატეგორიების მიხედვით: </w:t>
      </w:r>
    </w:p>
    <w:p w14:paraId="1696EB05" w14:textId="7E8C0AFF" w:rsidR="00C6547C" w:rsidRPr="00B95CE2" w:rsidRDefault="00C6547C" w:rsidP="00C6547C">
      <w:pPr>
        <w:pStyle w:val="Default"/>
        <w:spacing w:after="21"/>
        <w:rPr>
          <w:rFonts w:ascii="Sylfaen" w:hAnsi="Sylfaen"/>
          <w:color w:val="auto"/>
          <w:sz w:val="22"/>
          <w:szCs w:val="22"/>
          <w:lang w:val="ka-GE"/>
        </w:rPr>
      </w:pPr>
      <w:r w:rsidRPr="00B95CE2">
        <w:rPr>
          <w:rFonts w:ascii="Sylfaen" w:hAnsi="Sylfaen"/>
          <w:color w:val="auto"/>
          <w:sz w:val="22"/>
          <w:szCs w:val="22"/>
          <w:lang w:val="ka-GE"/>
        </w:rPr>
        <w:t>ა) განთავსების ობიექტები (სასტუმროები)</w:t>
      </w:r>
      <w:r w:rsidR="008530BB" w:rsidRPr="00B95CE2">
        <w:rPr>
          <w:rFonts w:ascii="Sylfaen" w:hAnsi="Sylfaen"/>
          <w:color w:val="auto"/>
          <w:sz w:val="22"/>
          <w:szCs w:val="22"/>
          <w:lang w:val="ka-GE"/>
        </w:rPr>
        <w:t>;</w:t>
      </w:r>
    </w:p>
    <w:p w14:paraId="627B294C" w14:textId="5D8EE786" w:rsidR="00C6547C" w:rsidRPr="00B95CE2" w:rsidRDefault="00C6547C" w:rsidP="00C6547C">
      <w:pPr>
        <w:pStyle w:val="Default"/>
        <w:spacing w:after="21"/>
        <w:rPr>
          <w:rFonts w:ascii="Sylfaen" w:hAnsi="Sylfaen"/>
          <w:color w:val="auto"/>
          <w:sz w:val="22"/>
          <w:szCs w:val="22"/>
          <w:lang w:val="ka-GE"/>
        </w:rPr>
      </w:pPr>
      <w:r w:rsidRPr="00B95CE2">
        <w:rPr>
          <w:rFonts w:ascii="Sylfaen" w:hAnsi="Sylfaen"/>
          <w:color w:val="auto"/>
          <w:sz w:val="22"/>
          <w:szCs w:val="22"/>
          <w:lang w:val="ka-GE"/>
        </w:rPr>
        <w:t>ბ) ტურისტული სააგენტოები, ტუროპერატორები და „</w:t>
      </w:r>
      <w:r w:rsidRPr="00B95CE2">
        <w:rPr>
          <w:rFonts w:ascii="Sylfaen" w:hAnsi="Sylfaen" w:cs="Sylfaen"/>
          <w:color w:val="auto"/>
          <w:sz w:val="22"/>
          <w:szCs w:val="22"/>
          <w:lang w:val="ka-GE"/>
        </w:rPr>
        <w:t>ივენთ“</w:t>
      </w:r>
      <w:r w:rsidRPr="00B95CE2">
        <w:rPr>
          <w:rFonts w:ascii="Sylfaen" w:hAnsi="Sylfaen"/>
          <w:color w:val="auto"/>
          <w:sz w:val="22"/>
          <w:szCs w:val="22"/>
          <w:lang w:val="ka-GE"/>
        </w:rPr>
        <w:t xml:space="preserve"> (</w:t>
      </w:r>
      <w:r w:rsidRPr="00B95CE2">
        <w:rPr>
          <w:rFonts w:ascii="Sylfaen" w:hAnsi="Sylfaen" w:cs="Sylfaen"/>
          <w:iCs/>
          <w:color w:val="auto"/>
          <w:sz w:val="22"/>
          <w:szCs w:val="22"/>
          <w:lang w:val="ka-GE"/>
        </w:rPr>
        <w:t>ღონისძიების</w:t>
      </w:r>
      <w:r w:rsidRPr="00B95CE2">
        <w:rPr>
          <w:rFonts w:ascii="Sylfaen" w:hAnsi="Sylfaen"/>
          <w:iCs/>
          <w:color w:val="auto"/>
          <w:sz w:val="22"/>
          <w:szCs w:val="22"/>
          <w:lang w:val="ka-GE"/>
        </w:rPr>
        <w:t xml:space="preserve"> </w:t>
      </w:r>
      <w:r w:rsidR="003E4496" w:rsidRPr="00B95CE2">
        <w:rPr>
          <w:rFonts w:ascii="Sylfaen" w:hAnsi="Sylfaen" w:cs="Sylfaen"/>
          <w:iCs/>
          <w:color w:val="auto"/>
          <w:sz w:val="22"/>
          <w:szCs w:val="22"/>
          <w:lang w:val="ka-GE"/>
        </w:rPr>
        <w:t>ორგანიზატორი</w:t>
      </w:r>
      <w:r w:rsidRPr="00B95CE2">
        <w:rPr>
          <w:rFonts w:ascii="Sylfaen" w:hAnsi="Sylfaen"/>
          <w:color w:val="auto"/>
          <w:sz w:val="22"/>
          <w:szCs w:val="22"/>
          <w:lang w:val="ka-GE"/>
        </w:rPr>
        <w:t xml:space="preserve">) </w:t>
      </w:r>
      <w:r w:rsidRPr="00B95CE2">
        <w:rPr>
          <w:rFonts w:ascii="Sylfaen" w:hAnsi="Sylfaen" w:cs="Sylfaen"/>
          <w:color w:val="auto"/>
          <w:sz w:val="22"/>
          <w:szCs w:val="22"/>
          <w:lang w:val="ka-GE"/>
        </w:rPr>
        <w:t>კომპანიები</w:t>
      </w:r>
      <w:r w:rsidR="008530BB" w:rsidRPr="00B95CE2">
        <w:rPr>
          <w:rFonts w:ascii="Sylfaen" w:hAnsi="Sylfaen" w:cs="Sylfaen"/>
          <w:color w:val="auto"/>
          <w:sz w:val="22"/>
          <w:szCs w:val="22"/>
          <w:lang w:val="ka-GE"/>
        </w:rPr>
        <w:t>;</w:t>
      </w:r>
    </w:p>
    <w:p w14:paraId="2BA299A0" w14:textId="4E54E881" w:rsidR="00C6547C" w:rsidRPr="00B95CE2" w:rsidRDefault="00C6547C" w:rsidP="00C6547C">
      <w:pPr>
        <w:pStyle w:val="Default"/>
        <w:spacing w:after="21"/>
        <w:rPr>
          <w:rFonts w:ascii="Sylfaen" w:hAnsi="Sylfaen"/>
          <w:color w:val="auto"/>
          <w:sz w:val="22"/>
          <w:szCs w:val="22"/>
          <w:lang w:val="ka-GE"/>
        </w:rPr>
      </w:pPr>
      <w:r w:rsidRPr="00B95CE2">
        <w:rPr>
          <w:rFonts w:ascii="Sylfaen" w:hAnsi="Sylfaen"/>
          <w:color w:val="auto"/>
          <w:sz w:val="22"/>
          <w:szCs w:val="22"/>
          <w:lang w:val="ka-GE"/>
        </w:rPr>
        <w:t>გ) საგამოფენო სივრცეები</w:t>
      </w:r>
      <w:r w:rsidR="008530BB" w:rsidRPr="00B95CE2">
        <w:rPr>
          <w:rFonts w:ascii="Sylfaen" w:hAnsi="Sylfaen"/>
          <w:color w:val="auto"/>
          <w:sz w:val="22"/>
          <w:szCs w:val="22"/>
          <w:lang w:val="ka-GE"/>
        </w:rPr>
        <w:t>;</w:t>
      </w:r>
    </w:p>
    <w:p w14:paraId="17C59A5E" w14:textId="2A687B20" w:rsidR="00C6547C" w:rsidRPr="00B95CE2" w:rsidRDefault="00121558" w:rsidP="00C6547C">
      <w:pPr>
        <w:pStyle w:val="Default"/>
        <w:spacing w:after="21"/>
        <w:rPr>
          <w:rFonts w:ascii="Sylfaen" w:hAnsi="Sylfaen"/>
          <w:color w:val="auto"/>
          <w:sz w:val="22"/>
          <w:szCs w:val="22"/>
          <w:lang w:val="ka-GE"/>
        </w:rPr>
      </w:pPr>
      <w:r w:rsidRPr="00B95CE2">
        <w:rPr>
          <w:rFonts w:ascii="Sylfaen" w:hAnsi="Sylfaen"/>
          <w:color w:val="auto"/>
          <w:sz w:val="22"/>
          <w:szCs w:val="22"/>
          <w:lang w:val="ka-GE"/>
        </w:rPr>
        <w:t>დ</w:t>
      </w:r>
      <w:r w:rsidR="00C6547C" w:rsidRPr="00B95CE2">
        <w:rPr>
          <w:rFonts w:ascii="Sylfaen" w:hAnsi="Sylfaen"/>
          <w:color w:val="auto"/>
          <w:sz w:val="22"/>
          <w:szCs w:val="22"/>
          <w:lang w:val="ka-GE"/>
        </w:rPr>
        <w:t>) ავიაკომპანიები</w:t>
      </w:r>
      <w:r w:rsidR="008530BB" w:rsidRPr="00B95CE2">
        <w:rPr>
          <w:rFonts w:ascii="Sylfaen" w:hAnsi="Sylfaen"/>
          <w:color w:val="auto"/>
          <w:sz w:val="22"/>
          <w:szCs w:val="22"/>
          <w:lang w:val="ka-GE"/>
        </w:rPr>
        <w:t>;</w:t>
      </w:r>
    </w:p>
    <w:p w14:paraId="3FFEAADD" w14:textId="48F61AF8" w:rsidR="00C6547C" w:rsidRPr="00B95CE2" w:rsidRDefault="00121558" w:rsidP="00C6547C">
      <w:pPr>
        <w:pStyle w:val="Default"/>
        <w:spacing w:after="21"/>
        <w:rPr>
          <w:rFonts w:ascii="Sylfaen" w:hAnsi="Sylfaen"/>
          <w:color w:val="auto"/>
          <w:sz w:val="22"/>
          <w:szCs w:val="22"/>
          <w:lang w:val="ka-GE"/>
        </w:rPr>
      </w:pPr>
      <w:r w:rsidRPr="00B95CE2">
        <w:rPr>
          <w:rFonts w:ascii="Sylfaen" w:hAnsi="Sylfaen"/>
          <w:color w:val="auto"/>
          <w:sz w:val="22"/>
          <w:szCs w:val="22"/>
          <w:lang w:val="ka-GE"/>
        </w:rPr>
        <w:t>ე</w:t>
      </w:r>
      <w:r w:rsidR="00C6547C" w:rsidRPr="00B95CE2">
        <w:rPr>
          <w:rFonts w:ascii="Sylfaen" w:hAnsi="Sylfaen"/>
          <w:color w:val="auto"/>
          <w:sz w:val="22"/>
          <w:szCs w:val="22"/>
          <w:lang w:val="ka-GE"/>
        </w:rPr>
        <w:t>) დამხმარე ინდუსტრია (ტრანსპორტი</w:t>
      </w:r>
      <w:r w:rsidR="00533889" w:rsidRPr="00B95CE2">
        <w:rPr>
          <w:rFonts w:ascii="Sylfaen" w:hAnsi="Sylfaen"/>
          <w:color w:val="auto"/>
          <w:sz w:val="22"/>
          <w:szCs w:val="22"/>
          <w:lang w:val="ka-GE"/>
        </w:rPr>
        <w:t>თ</w:t>
      </w:r>
      <w:r w:rsidR="00C6547C" w:rsidRPr="00B95CE2">
        <w:rPr>
          <w:rFonts w:ascii="Sylfaen" w:hAnsi="Sylfaen"/>
          <w:color w:val="auto"/>
          <w:sz w:val="22"/>
          <w:szCs w:val="22"/>
          <w:lang w:val="ka-GE"/>
        </w:rPr>
        <w:t>,</w:t>
      </w:r>
      <w:r w:rsidR="00533889" w:rsidRPr="00B95CE2">
        <w:rPr>
          <w:rFonts w:ascii="Sylfaen" w:hAnsi="Sylfaen"/>
          <w:color w:val="auto"/>
          <w:sz w:val="22"/>
          <w:szCs w:val="22"/>
          <w:lang w:val="ka-GE"/>
        </w:rPr>
        <w:t xml:space="preserve"> კვებით ან</w:t>
      </w:r>
      <w:r w:rsidR="00C6547C" w:rsidRPr="00B95CE2">
        <w:rPr>
          <w:rFonts w:ascii="Sylfaen" w:hAnsi="Sylfaen"/>
          <w:color w:val="auto"/>
          <w:sz w:val="22"/>
          <w:szCs w:val="22"/>
          <w:lang w:val="ka-GE"/>
        </w:rPr>
        <w:t xml:space="preserve"> ტექნიკური უზრუნველყოფა</w:t>
      </w:r>
      <w:r w:rsidR="00533889" w:rsidRPr="00B95CE2">
        <w:rPr>
          <w:rFonts w:ascii="Sylfaen" w:hAnsi="Sylfaen"/>
          <w:color w:val="auto"/>
          <w:sz w:val="22"/>
          <w:szCs w:val="22"/>
          <w:lang w:val="ka-GE"/>
        </w:rPr>
        <w:t>,</w:t>
      </w:r>
      <w:r w:rsidR="00C6547C" w:rsidRPr="00B95CE2">
        <w:rPr>
          <w:rFonts w:ascii="Sylfaen" w:hAnsi="Sylfaen"/>
          <w:color w:val="auto"/>
          <w:sz w:val="22"/>
          <w:szCs w:val="22"/>
          <w:lang w:val="ka-GE"/>
        </w:rPr>
        <w:t xml:space="preserve"> და სხვა)</w:t>
      </w:r>
      <w:r w:rsidR="008530BB" w:rsidRPr="00B95CE2">
        <w:rPr>
          <w:rFonts w:ascii="Sylfaen" w:hAnsi="Sylfaen"/>
          <w:color w:val="auto"/>
          <w:sz w:val="22"/>
          <w:szCs w:val="22"/>
          <w:lang w:val="ka-GE"/>
        </w:rPr>
        <w:t>.</w:t>
      </w:r>
    </w:p>
    <w:p w14:paraId="4FFF8984" w14:textId="6EEAE5D1" w:rsidR="00700535" w:rsidRPr="00B95CE2" w:rsidRDefault="00F019ED" w:rsidP="00BC379C">
      <w:pPr>
        <w:pStyle w:val="Default"/>
        <w:numPr>
          <w:ilvl w:val="0"/>
          <w:numId w:val="39"/>
        </w:numPr>
        <w:ind w:left="0" w:firstLine="0"/>
        <w:rPr>
          <w:rFonts w:ascii="Sylfaen" w:hAnsi="Sylfaen"/>
          <w:b/>
          <w:sz w:val="22"/>
          <w:szCs w:val="22"/>
          <w:lang w:val="ka-GE"/>
        </w:rPr>
      </w:pPr>
      <w:r w:rsidRPr="00B95CE2">
        <w:rPr>
          <w:rFonts w:ascii="Sylfaen" w:hAnsi="Sylfaen"/>
          <w:color w:val="auto"/>
          <w:sz w:val="22"/>
          <w:szCs w:val="22"/>
          <w:lang w:val="ka-GE"/>
        </w:rPr>
        <w:t>ბაზაში ერთი სუბიექტის გაერთიანება შესაძლებელია მხოლოდ ერთი კატეგორიის ფარგლებში.</w:t>
      </w:r>
    </w:p>
    <w:p w14:paraId="18138FBF" w14:textId="77777777" w:rsidR="005D5644" w:rsidRPr="00B95CE2" w:rsidRDefault="005D5644" w:rsidP="00E361DF">
      <w:pPr>
        <w:pStyle w:val="Default"/>
        <w:rPr>
          <w:rFonts w:ascii="Sylfaen" w:hAnsi="Sylfaen"/>
          <w:b/>
          <w:color w:val="auto"/>
          <w:sz w:val="22"/>
          <w:szCs w:val="22"/>
          <w:lang w:val="ka-GE"/>
        </w:rPr>
      </w:pPr>
    </w:p>
    <w:p w14:paraId="34F87208" w14:textId="410C9DD8" w:rsidR="00E361DF" w:rsidRPr="00B95CE2" w:rsidRDefault="00E361DF" w:rsidP="00E361DF">
      <w:pPr>
        <w:pStyle w:val="Default"/>
        <w:rPr>
          <w:rFonts w:ascii="Sylfaen" w:hAnsi="Sylfaen"/>
          <w:b/>
          <w:color w:val="auto"/>
          <w:sz w:val="22"/>
          <w:szCs w:val="22"/>
          <w:lang w:val="ka-GE"/>
        </w:rPr>
      </w:pPr>
      <w:r w:rsidRPr="00B95CE2">
        <w:rPr>
          <w:rFonts w:ascii="Sylfaen" w:hAnsi="Sylfaen"/>
          <w:b/>
          <w:color w:val="auto"/>
          <w:sz w:val="22"/>
          <w:szCs w:val="22"/>
          <w:lang w:val="ka-GE"/>
        </w:rPr>
        <w:lastRenderedPageBreak/>
        <w:t>მუხლი</w:t>
      </w:r>
      <w:r w:rsidR="0018160B" w:rsidRPr="00B95CE2">
        <w:rPr>
          <w:rFonts w:ascii="Sylfaen" w:hAnsi="Sylfaen"/>
          <w:b/>
          <w:color w:val="auto"/>
          <w:sz w:val="22"/>
          <w:szCs w:val="22"/>
          <w:lang w:val="ka-GE"/>
        </w:rPr>
        <w:t xml:space="preserve"> 4</w:t>
      </w:r>
      <w:r w:rsidRPr="00B95CE2">
        <w:rPr>
          <w:rFonts w:ascii="Sylfaen" w:hAnsi="Sylfaen"/>
          <w:b/>
          <w:color w:val="auto"/>
          <w:sz w:val="22"/>
          <w:szCs w:val="22"/>
          <w:lang w:val="ka-GE"/>
        </w:rPr>
        <w:t>. 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w:t>
      </w:r>
      <w:r w:rsidR="00383818" w:rsidRPr="00B95CE2">
        <w:rPr>
          <w:rFonts w:ascii="Sylfaen" w:hAnsi="Sylfaen"/>
          <w:b/>
          <w:color w:val="auto"/>
          <w:sz w:val="22"/>
          <w:szCs w:val="22"/>
          <w:lang w:val="ka-GE"/>
        </w:rPr>
        <w:t>ებ</w:t>
      </w:r>
      <w:r w:rsidRPr="00B95CE2">
        <w:rPr>
          <w:rFonts w:ascii="Sylfaen" w:hAnsi="Sylfaen"/>
          <w:b/>
          <w:color w:val="auto"/>
          <w:sz w:val="22"/>
          <w:szCs w:val="22"/>
          <w:lang w:val="ka-GE"/>
        </w:rPr>
        <w:t>ის საფუძვლები</w:t>
      </w:r>
    </w:p>
    <w:p w14:paraId="65AE02F1" w14:textId="31186FF7" w:rsidR="00313C9A" w:rsidRPr="00B95CE2" w:rsidRDefault="00BC404F" w:rsidP="001E38CE">
      <w:pPr>
        <w:pStyle w:val="Default"/>
        <w:numPr>
          <w:ilvl w:val="0"/>
          <w:numId w:val="28"/>
        </w:numPr>
        <w:ind w:left="0" w:firstLine="0"/>
        <w:rPr>
          <w:rFonts w:ascii="Sylfaen" w:hAnsi="Sylfaen"/>
          <w:sz w:val="22"/>
          <w:szCs w:val="22"/>
          <w:lang w:val="ka-GE"/>
        </w:rPr>
      </w:pPr>
      <w:r w:rsidRPr="00B95CE2">
        <w:rPr>
          <w:rFonts w:ascii="Sylfaen" w:hAnsi="Sylfaen"/>
          <w:color w:val="auto"/>
          <w:sz w:val="22"/>
          <w:szCs w:val="22"/>
          <w:lang w:val="ka-GE"/>
        </w:rPr>
        <w:t xml:space="preserve">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w:t>
      </w:r>
      <w:r w:rsidR="00297DC3" w:rsidRPr="00B95CE2">
        <w:rPr>
          <w:rFonts w:ascii="Sylfaen" w:hAnsi="Sylfaen"/>
          <w:color w:val="auto"/>
          <w:sz w:val="22"/>
          <w:szCs w:val="22"/>
          <w:lang w:val="ka-GE"/>
        </w:rPr>
        <w:t xml:space="preserve">გაწევრიანების შესახებ გადაწყვეტილებას </w:t>
      </w:r>
      <w:r w:rsidR="00532B2C" w:rsidRPr="00B95CE2">
        <w:rPr>
          <w:rFonts w:ascii="Sylfaen" w:hAnsi="Sylfaen"/>
          <w:color w:val="auto"/>
          <w:sz w:val="22"/>
          <w:szCs w:val="22"/>
          <w:lang w:val="ka-GE"/>
        </w:rPr>
        <w:t xml:space="preserve">იღებს </w:t>
      </w:r>
      <w:r w:rsidR="00297DC3" w:rsidRPr="00B95CE2">
        <w:rPr>
          <w:rFonts w:ascii="Sylfaen" w:hAnsi="Sylfaen"/>
          <w:color w:val="auto"/>
          <w:sz w:val="22"/>
          <w:szCs w:val="22"/>
          <w:lang w:val="ka-GE"/>
        </w:rPr>
        <w:t>ადმინისტრაციის ხელმძღვანელი</w:t>
      </w:r>
      <w:r w:rsidR="00276853" w:rsidRPr="00B95CE2">
        <w:rPr>
          <w:rFonts w:ascii="Sylfaen" w:hAnsi="Sylfaen"/>
          <w:color w:val="auto"/>
          <w:sz w:val="22"/>
          <w:szCs w:val="22"/>
          <w:lang w:val="ka-GE"/>
        </w:rPr>
        <w:t>,</w:t>
      </w:r>
      <w:r w:rsidR="00297DC3" w:rsidRPr="00B95CE2">
        <w:rPr>
          <w:rFonts w:ascii="Sylfaen" w:hAnsi="Sylfaen"/>
          <w:color w:val="auto"/>
          <w:sz w:val="22"/>
          <w:szCs w:val="22"/>
          <w:lang w:val="ka-GE"/>
        </w:rPr>
        <w:t xml:space="preserve"> </w:t>
      </w:r>
      <w:r w:rsidR="00276853" w:rsidRPr="00B95CE2">
        <w:rPr>
          <w:rFonts w:ascii="Sylfaen" w:hAnsi="Sylfaen"/>
          <w:sz w:val="22"/>
          <w:szCs w:val="22"/>
          <w:lang w:val="ka-GE"/>
        </w:rPr>
        <w:t xml:space="preserve">ბიუროს მიერ წარმოდგენილი რეკომენდაციის/შეფასების საფუძველზე.  </w:t>
      </w:r>
    </w:p>
    <w:p w14:paraId="10193F69" w14:textId="67C08065" w:rsidR="007E3720" w:rsidRPr="00B95CE2" w:rsidRDefault="00313C9A" w:rsidP="00AB7090">
      <w:pPr>
        <w:pStyle w:val="Default"/>
        <w:numPr>
          <w:ilvl w:val="0"/>
          <w:numId w:val="28"/>
        </w:numPr>
        <w:ind w:left="0" w:firstLine="0"/>
        <w:rPr>
          <w:rFonts w:ascii="Sylfaen" w:hAnsi="Sylfaen"/>
          <w:sz w:val="22"/>
          <w:szCs w:val="22"/>
          <w:lang w:val="ka-GE"/>
        </w:rPr>
      </w:pPr>
      <w:r w:rsidRPr="00B95CE2">
        <w:rPr>
          <w:rFonts w:ascii="Sylfaen" w:hAnsi="Sylfaen"/>
          <w:color w:val="auto"/>
          <w:sz w:val="22"/>
          <w:szCs w:val="22"/>
          <w:lang w:val="ka-GE"/>
        </w:rPr>
        <w:t xml:space="preserve">ბაზაში გაწევრიანების მსურველი ადმინისტრაციას მიმართავს </w:t>
      </w:r>
      <w:r w:rsidR="00BC404F" w:rsidRPr="00B95CE2">
        <w:rPr>
          <w:rFonts w:ascii="Sylfaen" w:hAnsi="Sylfaen"/>
          <w:color w:val="auto"/>
          <w:sz w:val="22"/>
          <w:szCs w:val="22"/>
          <w:lang w:val="ka-GE"/>
        </w:rPr>
        <w:t xml:space="preserve">მომსახურების ადგილობრივი მიმწოდებლის მიერ </w:t>
      </w:r>
      <w:r w:rsidR="00297DC3" w:rsidRPr="00B95CE2">
        <w:rPr>
          <w:rFonts w:ascii="Sylfaen" w:hAnsi="Sylfaen"/>
          <w:color w:val="auto"/>
          <w:sz w:val="22"/>
          <w:szCs w:val="22"/>
          <w:lang w:val="ka-GE"/>
        </w:rPr>
        <w:t xml:space="preserve">წარმოდგენილი </w:t>
      </w:r>
      <w:r w:rsidR="0030371A" w:rsidRPr="00B95CE2">
        <w:rPr>
          <w:rFonts w:ascii="Sylfaen" w:hAnsi="Sylfaen"/>
          <w:color w:val="auto"/>
          <w:sz w:val="22"/>
          <w:szCs w:val="22"/>
          <w:lang w:val="ka-GE"/>
        </w:rPr>
        <w:t xml:space="preserve">უფლებამოსილი პირის მიერ ხელმოწერილი და ორგანიზაციის ბეჭედდასმული (ასეთის არსებობის შემთხვევაში) </w:t>
      </w:r>
      <w:r w:rsidR="00297DC3" w:rsidRPr="00B95CE2">
        <w:rPr>
          <w:rFonts w:ascii="Sylfaen" w:hAnsi="Sylfaen"/>
          <w:color w:val="auto"/>
          <w:sz w:val="22"/>
          <w:szCs w:val="22"/>
          <w:lang w:val="ka-GE"/>
        </w:rPr>
        <w:t>განაცხადი</w:t>
      </w:r>
      <w:r w:rsidRPr="00B95CE2">
        <w:rPr>
          <w:rFonts w:ascii="Sylfaen" w:hAnsi="Sylfaen"/>
          <w:color w:val="auto"/>
          <w:sz w:val="22"/>
          <w:szCs w:val="22"/>
          <w:lang w:val="ka-GE"/>
        </w:rPr>
        <w:t>თ.</w:t>
      </w:r>
    </w:p>
    <w:p w14:paraId="7CB488FE" w14:textId="2E2EBFEC" w:rsidR="00E361DF" w:rsidRPr="00B95CE2" w:rsidRDefault="00297DC3" w:rsidP="00AB7090">
      <w:pPr>
        <w:pStyle w:val="Default"/>
        <w:numPr>
          <w:ilvl w:val="0"/>
          <w:numId w:val="28"/>
        </w:numPr>
        <w:ind w:left="0" w:firstLine="0"/>
        <w:rPr>
          <w:rFonts w:ascii="Sylfaen" w:hAnsi="Sylfaen"/>
          <w:sz w:val="22"/>
          <w:szCs w:val="22"/>
          <w:lang w:val="ka-GE"/>
        </w:rPr>
      </w:pPr>
      <w:r w:rsidRPr="00B95CE2">
        <w:rPr>
          <w:rFonts w:ascii="Sylfaen" w:hAnsi="Sylfaen"/>
          <w:color w:val="auto"/>
          <w:sz w:val="22"/>
          <w:szCs w:val="22"/>
          <w:lang w:val="ka-GE"/>
        </w:rPr>
        <w:t>ავიაკომპანიის მიერ წარმოდგენილი განაცხადის საფუძველზე</w:t>
      </w:r>
      <w:r w:rsidR="00EA09AB" w:rsidRPr="00B95CE2">
        <w:rPr>
          <w:rFonts w:ascii="Sylfaen" w:hAnsi="Sylfaen"/>
          <w:color w:val="auto"/>
          <w:sz w:val="22"/>
          <w:szCs w:val="22"/>
          <w:lang w:val="ka-GE"/>
        </w:rPr>
        <w:t>,</w:t>
      </w:r>
      <w:r w:rsidRPr="00B95CE2">
        <w:rPr>
          <w:rFonts w:ascii="Sylfaen" w:hAnsi="Sylfaen"/>
          <w:color w:val="auto"/>
          <w:sz w:val="22"/>
          <w:szCs w:val="22"/>
          <w:lang w:val="ka-GE"/>
        </w:rPr>
        <w:t xml:space="preserve"> ადმინისტრაცია</w:t>
      </w:r>
      <w:r w:rsidR="007E3720" w:rsidRPr="00B95CE2">
        <w:rPr>
          <w:rFonts w:ascii="Sylfaen" w:hAnsi="Sylfaen"/>
          <w:color w:val="auto"/>
          <w:sz w:val="22"/>
          <w:szCs w:val="22"/>
          <w:lang w:val="ka-GE"/>
        </w:rPr>
        <w:t xml:space="preserve"> </w:t>
      </w:r>
      <w:r w:rsidR="00D81B22" w:rsidRPr="00B95CE2">
        <w:rPr>
          <w:rFonts w:ascii="Sylfaen" w:hAnsi="Sylfaen"/>
          <w:color w:val="auto"/>
          <w:sz w:val="22"/>
          <w:szCs w:val="22"/>
          <w:lang w:val="ka-GE"/>
        </w:rPr>
        <w:t>უფლებამოსილია მიმართო</w:t>
      </w:r>
      <w:r w:rsidRPr="00B95CE2">
        <w:rPr>
          <w:rFonts w:ascii="Sylfaen" w:hAnsi="Sylfaen"/>
          <w:color w:val="auto"/>
          <w:sz w:val="22"/>
          <w:szCs w:val="22"/>
          <w:lang w:val="ka-GE"/>
        </w:rPr>
        <w:t xml:space="preserve">ს სსიპ - საქართველოს სამოქალაქო ავიაციის სააგენტოს </w:t>
      </w:r>
      <w:r w:rsidR="007E3720" w:rsidRPr="00B95CE2">
        <w:rPr>
          <w:rFonts w:ascii="Sylfaen" w:hAnsi="Sylfaen"/>
          <w:color w:val="auto"/>
          <w:sz w:val="22"/>
          <w:szCs w:val="22"/>
          <w:lang w:val="ka-GE"/>
        </w:rPr>
        <w:t>ავიაკომპანიის მიერ ამ წესით განსაზღვრული კრიტერიუმის დაკმაყოფილების დადასტურების მოთხოვნით. ადმინისტრაცია, ასეთ შემთხვევაში, გადაწყვეტილებას იღებს სააგენტოს მიერ ინფორმაციის მოწოდების შემდგომ.</w:t>
      </w:r>
    </w:p>
    <w:p w14:paraId="194B67D8" w14:textId="77777777" w:rsidR="00700535" w:rsidRPr="00B95CE2" w:rsidRDefault="00700535" w:rsidP="00C07114">
      <w:pPr>
        <w:pStyle w:val="Default"/>
        <w:rPr>
          <w:rFonts w:ascii="Sylfaen" w:hAnsi="Sylfaen"/>
          <w:b/>
          <w:sz w:val="22"/>
          <w:szCs w:val="22"/>
          <w:lang w:val="ka-GE"/>
        </w:rPr>
      </w:pPr>
    </w:p>
    <w:p w14:paraId="744538F2" w14:textId="6F5A6989" w:rsidR="00C07114" w:rsidRPr="00B95CE2" w:rsidRDefault="00C07114" w:rsidP="00C07114">
      <w:pPr>
        <w:pStyle w:val="Default"/>
        <w:rPr>
          <w:rFonts w:ascii="Sylfaen" w:hAnsi="Sylfaen"/>
          <w:b/>
          <w:sz w:val="22"/>
          <w:szCs w:val="22"/>
          <w:lang w:val="ka-GE"/>
        </w:rPr>
      </w:pPr>
      <w:r w:rsidRPr="00B95CE2">
        <w:rPr>
          <w:rFonts w:ascii="Sylfaen" w:hAnsi="Sylfaen"/>
          <w:b/>
          <w:sz w:val="22"/>
          <w:szCs w:val="22"/>
          <w:lang w:val="ka-GE"/>
        </w:rPr>
        <w:t xml:space="preserve">მუხლი </w:t>
      </w:r>
      <w:r w:rsidR="0018160B" w:rsidRPr="00B95CE2">
        <w:rPr>
          <w:rFonts w:ascii="Sylfaen" w:hAnsi="Sylfaen"/>
          <w:b/>
          <w:sz w:val="22"/>
          <w:szCs w:val="22"/>
          <w:lang w:val="ka-GE"/>
        </w:rPr>
        <w:t>5</w:t>
      </w:r>
      <w:r w:rsidRPr="00B95CE2">
        <w:rPr>
          <w:rFonts w:ascii="Sylfaen" w:hAnsi="Sylfaen"/>
          <w:b/>
          <w:sz w:val="22"/>
          <w:szCs w:val="22"/>
          <w:lang w:val="ka-GE"/>
        </w:rPr>
        <w:t>. 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w:t>
      </w:r>
      <w:r w:rsidR="00202B68" w:rsidRPr="00B95CE2">
        <w:rPr>
          <w:rFonts w:ascii="Sylfaen" w:hAnsi="Sylfaen"/>
          <w:b/>
          <w:sz w:val="22"/>
          <w:szCs w:val="22"/>
          <w:lang w:val="ka-GE"/>
        </w:rPr>
        <w:t>ებ</w:t>
      </w:r>
      <w:r w:rsidRPr="00B95CE2">
        <w:rPr>
          <w:rFonts w:ascii="Sylfaen" w:hAnsi="Sylfaen"/>
          <w:b/>
          <w:sz w:val="22"/>
          <w:szCs w:val="22"/>
          <w:lang w:val="ka-GE"/>
        </w:rPr>
        <w:t>ის წესი</w:t>
      </w:r>
    </w:p>
    <w:p w14:paraId="53FA3CFC" w14:textId="2F2D678C" w:rsidR="00C07114" w:rsidRPr="00B95CE2" w:rsidRDefault="00C07114" w:rsidP="00AB7090">
      <w:pPr>
        <w:pStyle w:val="Default"/>
        <w:numPr>
          <w:ilvl w:val="0"/>
          <w:numId w:val="40"/>
        </w:numPr>
        <w:ind w:left="0" w:firstLine="0"/>
        <w:rPr>
          <w:rFonts w:ascii="Sylfaen" w:hAnsi="Sylfaen"/>
          <w:sz w:val="22"/>
          <w:szCs w:val="22"/>
          <w:lang w:val="ka-GE"/>
        </w:rPr>
      </w:pPr>
      <w:r w:rsidRPr="00B95CE2">
        <w:rPr>
          <w:rFonts w:ascii="Sylfaen" w:hAnsi="Sylfaen"/>
          <w:sz w:val="22"/>
          <w:szCs w:val="22"/>
          <w:lang w:val="ka-GE"/>
        </w:rPr>
        <w:t>ბაზაში დარეგისტრირების/გაწევრიანების მსურველი</w:t>
      </w:r>
      <w:r w:rsidR="00C51037" w:rsidRPr="00B95CE2">
        <w:rPr>
          <w:rFonts w:ascii="Sylfaen" w:hAnsi="Sylfaen"/>
          <w:sz w:val="22"/>
          <w:szCs w:val="22"/>
          <w:lang w:val="ka-GE"/>
        </w:rPr>
        <w:t>,</w:t>
      </w:r>
      <w:r w:rsidRPr="00B95CE2">
        <w:rPr>
          <w:rFonts w:ascii="Sylfaen" w:hAnsi="Sylfaen"/>
          <w:sz w:val="22"/>
          <w:szCs w:val="22"/>
          <w:lang w:val="ka-GE"/>
        </w:rPr>
        <w:t xml:space="preserve"> </w:t>
      </w:r>
      <w:r w:rsidR="00F63E58" w:rsidRPr="00B95CE2">
        <w:rPr>
          <w:rFonts w:ascii="Sylfaen" w:hAnsi="Sylfaen"/>
          <w:sz w:val="22"/>
          <w:szCs w:val="22"/>
          <w:lang w:val="ka-GE"/>
        </w:rPr>
        <w:t xml:space="preserve">საქართველოს </w:t>
      </w:r>
      <w:r w:rsidRPr="00B95CE2">
        <w:rPr>
          <w:rFonts w:ascii="Sylfaen" w:hAnsi="Sylfaen"/>
          <w:sz w:val="22"/>
          <w:szCs w:val="22"/>
          <w:lang w:val="ka-GE"/>
        </w:rPr>
        <w:t xml:space="preserve">საკონვენციო და საგამოფენო ბიუროს </w:t>
      </w:r>
      <w:r w:rsidR="001B13A9" w:rsidRPr="00B95CE2">
        <w:rPr>
          <w:rFonts w:ascii="Sylfaen" w:hAnsi="Sylfaen"/>
          <w:sz w:val="22"/>
          <w:szCs w:val="22"/>
          <w:lang w:val="ka-GE"/>
        </w:rPr>
        <w:t xml:space="preserve">საქმიანი ტურიზმის სფეროში მომსახურების ადგილობრივი მიმწოდებლების მონაცემთა ბაზაში </w:t>
      </w:r>
      <w:r w:rsidRPr="00B95CE2">
        <w:rPr>
          <w:rFonts w:ascii="Sylfaen" w:hAnsi="Sylfaen"/>
          <w:sz w:val="22"/>
          <w:szCs w:val="22"/>
          <w:lang w:val="ka-GE"/>
        </w:rPr>
        <w:t>წევრობის</w:t>
      </w:r>
      <w:r w:rsidR="00F63E58" w:rsidRPr="00B95CE2">
        <w:rPr>
          <w:rFonts w:ascii="Sylfaen" w:hAnsi="Sylfaen"/>
          <w:sz w:val="22"/>
          <w:szCs w:val="22"/>
          <w:lang w:val="ka-GE"/>
        </w:rPr>
        <w:t xml:space="preserve"> </w:t>
      </w:r>
      <w:r w:rsidR="00C51037" w:rsidRPr="00B95CE2">
        <w:rPr>
          <w:rFonts w:ascii="Sylfaen" w:hAnsi="Sylfaen"/>
          <w:sz w:val="22"/>
          <w:szCs w:val="22"/>
          <w:lang w:val="ka-GE"/>
        </w:rPr>
        <w:t>განაცხადს წარმოადგენს სსიპ - საქართველოს ტურიზმის ეროვნულ ადმინისტრაციაში</w:t>
      </w:r>
      <w:r w:rsidR="00391384" w:rsidRPr="00B95CE2">
        <w:rPr>
          <w:rFonts w:ascii="Sylfaen" w:hAnsi="Sylfaen"/>
          <w:sz w:val="22"/>
          <w:szCs w:val="22"/>
          <w:lang w:val="ka-GE"/>
        </w:rPr>
        <w:t>, კანონმდებლობით დადგენილი წესის შესაბამისად.</w:t>
      </w:r>
    </w:p>
    <w:p w14:paraId="42026A96" w14:textId="4C4398CC" w:rsidR="00C07114" w:rsidRPr="00B95CE2" w:rsidRDefault="00B9591F" w:rsidP="00AB7090">
      <w:pPr>
        <w:pStyle w:val="Default"/>
        <w:numPr>
          <w:ilvl w:val="0"/>
          <w:numId w:val="40"/>
        </w:numPr>
        <w:ind w:left="0" w:firstLine="0"/>
        <w:rPr>
          <w:rFonts w:ascii="Sylfaen" w:hAnsi="Sylfaen"/>
          <w:sz w:val="22"/>
          <w:szCs w:val="22"/>
          <w:lang w:val="ka-GE"/>
        </w:rPr>
      </w:pPr>
      <w:r w:rsidRPr="00B95CE2">
        <w:rPr>
          <w:rFonts w:ascii="Sylfaen" w:hAnsi="Sylfaen"/>
          <w:sz w:val="22"/>
          <w:szCs w:val="22"/>
          <w:lang w:val="ka-GE"/>
        </w:rPr>
        <w:t xml:space="preserve">განაცხადს </w:t>
      </w:r>
      <w:r w:rsidR="00097BEC" w:rsidRPr="00B95CE2">
        <w:rPr>
          <w:rFonts w:ascii="Sylfaen" w:hAnsi="Sylfaen"/>
          <w:sz w:val="22"/>
          <w:szCs w:val="22"/>
          <w:lang w:val="ka-GE"/>
        </w:rPr>
        <w:t xml:space="preserve">10 (ათი) სამუშაო დღის ვადაში </w:t>
      </w:r>
      <w:r w:rsidRPr="00B95CE2">
        <w:rPr>
          <w:rFonts w:ascii="Sylfaen" w:hAnsi="Sylfaen"/>
          <w:sz w:val="22"/>
          <w:szCs w:val="22"/>
          <w:lang w:val="ka-GE"/>
        </w:rPr>
        <w:t>განიხილავს ბიურო</w:t>
      </w:r>
      <w:r w:rsidR="00C51037" w:rsidRPr="00B95CE2">
        <w:rPr>
          <w:rFonts w:ascii="Sylfaen" w:hAnsi="Sylfaen"/>
          <w:sz w:val="22"/>
          <w:szCs w:val="22"/>
          <w:lang w:val="ka-GE"/>
        </w:rPr>
        <w:t>, რომელიც</w:t>
      </w:r>
      <w:r w:rsidR="00097BEC" w:rsidRPr="00B95CE2">
        <w:rPr>
          <w:rFonts w:ascii="Sylfaen" w:hAnsi="Sylfaen"/>
          <w:sz w:val="22"/>
          <w:szCs w:val="22"/>
          <w:lang w:val="ka-GE"/>
        </w:rPr>
        <w:t xml:space="preserve"> </w:t>
      </w:r>
      <w:r w:rsidR="003449A6" w:rsidRPr="00B95CE2">
        <w:rPr>
          <w:rFonts w:ascii="Sylfaen" w:hAnsi="Sylfaen"/>
          <w:sz w:val="22"/>
          <w:szCs w:val="22"/>
          <w:lang w:val="ka-GE"/>
        </w:rPr>
        <w:t xml:space="preserve">ამოწმებს </w:t>
      </w:r>
      <w:r w:rsidR="00C51037" w:rsidRPr="00B95CE2">
        <w:rPr>
          <w:rFonts w:ascii="Sylfaen" w:hAnsi="Sylfaen"/>
          <w:sz w:val="22"/>
          <w:szCs w:val="22"/>
          <w:lang w:val="ka-GE"/>
        </w:rPr>
        <w:t>განაცხადით მოთხოვნილი წარმოსადგენი ინფორმაციის სისრულეს</w:t>
      </w:r>
      <w:r w:rsidR="003449A6" w:rsidRPr="00B95CE2">
        <w:rPr>
          <w:rFonts w:ascii="Sylfaen" w:hAnsi="Sylfaen"/>
          <w:sz w:val="22"/>
          <w:szCs w:val="22"/>
          <w:lang w:val="ka-GE"/>
        </w:rPr>
        <w:t xml:space="preserve"> და მის შესაბამისობას დადგენილ კრიტერიუმებთან.</w:t>
      </w:r>
    </w:p>
    <w:p w14:paraId="7D1C332B" w14:textId="7EADC1B0" w:rsidR="00097BEC" w:rsidRPr="00B95CE2" w:rsidRDefault="00097BEC" w:rsidP="00AB7090">
      <w:pPr>
        <w:pStyle w:val="Default"/>
        <w:numPr>
          <w:ilvl w:val="0"/>
          <w:numId w:val="40"/>
        </w:numPr>
        <w:ind w:left="0" w:firstLine="0"/>
        <w:rPr>
          <w:rFonts w:ascii="Sylfaen" w:hAnsi="Sylfaen"/>
          <w:sz w:val="22"/>
          <w:szCs w:val="22"/>
          <w:lang w:val="ka-GE"/>
        </w:rPr>
      </w:pPr>
      <w:r w:rsidRPr="00B95CE2">
        <w:rPr>
          <w:rFonts w:ascii="Sylfaen" w:hAnsi="Sylfaen"/>
          <w:sz w:val="22"/>
          <w:szCs w:val="22"/>
          <w:lang w:val="ka-GE"/>
        </w:rPr>
        <w:t>ხარვეზის აღმოჩენის შემთხვევაში, ბიუროს თანამშრომლები უფლებამოსილნი არიან მიმართო</w:t>
      </w:r>
      <w:r w:rsidR="00A40CD1" w:rsidRPr="00B95CE2">
        <w:rPr>
          <w:rFonts w:ascii="Sylfaen" w:hAnsi="Sylfaen"/>
          <w:sz w:val="22"/>
          <w:szCs w:val="22"/>
          <w:lang w:val="ka-GE"/>
        </w:rPr>
        <w:t>ნ</w:t>
      </w:r>
      <w:r w:rsidRPr="00B95CE2">
        <w:rPr>
          <w:rFonts w:ascii="Sylfaen" w:hAnsi="Sylfaen"/>
          <w:sz w:val="22"/>
          <w:szCs w:val="22"/>
          <w:lang w:val="ka-GE"/>
        </w:rPr>
        <w:t xml:space="preserve"> განმცხადებელს ხარვეზის აღმოფხვ</w:t>
      </w:r>
      <w:r w:rsidR="004D768E" w:rsidRPr="00B95CE2">
        <w:rPr>
          <w:rFonts w:ascii="Sylfaen" w:hAnsi="Sylfaen"/>
          <w:sz w:val="22"/>
          <w:szCs w:val="22"/>
          <w:lang w:val="ka-GE"/>
        </w:rPr>
        <w:t>რ</w:t>
      </w:r>
      <w:r w:rsidRPr="00B95CE2">
        <w:rPr>
          <w:rFonts w:ascii="Sylfaen" w:hAnsi="Sylfaen"/>
          <w:sz w:val="22"/>
          <w:szCs w:val="22"/>
          <w:lang w:val="ka-GE"/>
        </w:rPr>
        <w:t xml:space="preserve">ის მოთხოვნით, განმცხადებლის მიერ განცხადებაში მითითებული საკონტაქტო </w:t>
      </w:r>
      <w:r w:rsidR="001B13A9" w:rsidRPr="00B95CE2">
        <w:rPr>
          <w:rFonts w:ascii="Sylfaen" w:hAnsi="Sylfaen"/>
          <w:sz w:val="22"/>
          <w:szCs w:val="22"/>
          <w:lang w:val="ka-GE"/>
        </w:rPr>
        <w:t>პირის და არხის</w:t>
      </w:r>
      <w:r w:rsidRPr="00B95CE2">
        <w:rPr>
          <w:rFonts w:ascii="Sylfaen" w:hAnsi="Sylfaen"/>
          <w:sz w:val="22"/>
          <w:szCs w:val="22"/>
          <w:lang w:val="ka-GE"/>
        </w:rPr>
        <w:t xml:space="preserve"> საშუალებით</w:t>
      </w:r>
      <w:r w:rsidR="001B75CD" w:rsidRPr="00B95CE2">
        <w:rPr>
          <w:rFonts w:ascii="Sylfaen" w:hAnsi="Sylfaen"/>
          <w:sz w:val="22"/>
          <w:szCs w:val="22"/>
          <w:lang w:val="ka-GE"/>
        </w:rPr>
        <w:t xml:space="preserve"> და გაუწიონ კონსულტაცია განცხადების შევსების პროცესში.</w:t>
      </w:r>
    </w:p>
    <w:p w14:paraId="48D3BC9E" w14:textId="7B47E3DF" w:rsidR="00C007EA" w:rsidRPr="00B95CE2" w:rsidRDefault="00C007EA" w:rsidP="00AB7090">
      <w:pPr>
        <w:pStyle w:val="Default"/>
        <w:numPr>
          <w:ilvl w:val="0"/>
          <w:numId w:val="40"/>
        </w:numPr>
        <w:ind w:left="0" w:firstLine="0"/>
        <w:rPr>
          <w:rFonts w:ascii="Sylfaen" w:hAnsi="Sylfaen"/>
          <w:sz w:val="22"/>
          <w:szCs w:val="22"/>
          <w:lang w:val="ka-GE"/>
        </w:rPr>
      </w:pPr>
      <w:r w:rsidRPr="00B95CE2">
        <w:rPr>
          <w:rFonts w:ascii="Sylfaen" w:hAnsi="Sylfaen"/>
          <w:sz w:val="22"/>
          <w:szCs w:val="22"/>
          <w:lang w:val="ka-GE"/>
        </w:rPr>
        <w:t>აღმოჩე</w:t>
      </w:r>
      <w:r w:rsidR="00CF0262" w:rsidRPr="00B95CE2">
        <w:rPr>
          <w:rFonts w:ascii="Sylfaen" w:hAnsi="Sylfaen"/>
          <w:sz w:val="22"/>
          <w:szCs w:val="22"/>
          <w:lang w:val="ka-GE"/>
        </w:rPr>
        <w:t>ნ</w:t>
      </w:r>
      <w:r w:rsidRPr="00B95CE2">
        <w:rPr>
          <w:rFonts w:ascii="Sylfaen" w:hAnsi="Sylfaen"/>
          <w:sz w:val="22"/>
          <w:szCs w:val="22"/>
          <w:lang w:val="ka-GE"/>
        </w:rPr>
        <w:t>ილი ხარვეზის გამოსწორებამდე, განაცხადის განხილვის ვადა შეჩერებულად ითვლება და განახლდება, განმცხადებლის მიერ შესაბამისი გასწორებული დოკუმ</w:t>
      </w:r>
      <w:r w:rsidR="00605A63" w:rsidRPr="00B95CE2">
        <w:rPr>
          <w:rFonts w:ascii="Sylfaen" w:hAnsi="Sylfaen"/>
          <w:sz w:val="22"/>
          <w:szCs w:val="22"/>
          <w:lang w:val="ka-GE"/>
        </w:rPr>
        <w:t>ე</w:t>
      </w:r>
      <w:r w:rsidRPr="00B95CE2">
        <w:rPr>
          <w:rFonts w:ascii="Sylfaen" w:hAnsi="Sylfaen"/>
          <w:sz w:val="22"/>
          <w:szCs w:val="22"/>
          <w:lang w:val="ka-GE"/>
        </w:rPr>
        <w:t xml:space="preserve">ნტაციის განაცხადის წარდგენისთვის დადგენილი ფორმით წარმოდგენისთანავე. </w:t>
      </w:r>
      <w:r w:rsidR="00006F0E" w:rsidRPr="00B95CE2">
        <w:rPr>
          <w:rFonts w:ascii="Sylfaen" w:hAnsi="Sylfaen"/>
          <w:sz w:val="22"/>
          <w:szCs w:val="22"/>
          <w:lang w:val="ka-GE"/>
        </w:rPr>
        <w:t>აღნიშნული საფუძვლით ვადა შეიძლება შეჩერდეს 30 (ოცდაათი) კალენდარული დღის განმავლობაში.</w:t>
      </w:r>
    </w:p>
    <w:p w14:paraId="60BA24E6" w14:textId="48B9F192" w:rsidR="003652E2" w:rsidRPr="00B95CE2" w:rsidRDefault="003652E2" w:rsidP="00AB7090">
      <w:pPr>
        <w:pStyle w:val="Default"/>
        <w:numPr>
          <w:ilvl w:val="0"/>
          <w:numId w:val="40"/>
        </w:numPr>
        <w:ind w:left="0" w:firstLine="0"/>
        <w:rPr>
          <w:rFonts w:ascii="Sylfaen" w:hAnsi="Sylfaen"/>
          <w:sz w:val="22"/>
          <w:szCs w:val="22"/>
          <w:lang w:val="ka-GE"/>
        </w:rPr>
      </w:pPr>
      <w:r w:rsidRPr="00B95CE2">
        <w:rPr>
          <w:rFonts w:ascii="Sylfaen" w:hAnsi="Sylfaen"/>
          <w:sz w:val="22"/>
          <w:szCs w:val="22"/>
          <w:lang w:val="ka-GE"/>
        </w:rPr>
        <w:t xml:space="preserve">ავიაკომპანიის განაცხადის განხილვის ვადა შეჩერებულად ითვლება ასევე, ადმინისტრაციის მიერ სსიპ - საქართველოს სამოქალაქო ავიაციის სააგენტოსთვის მიმართვიდან შესაბამისი პასუხის </w:t>
      </w:r>
      <w:r w:rsidR="00614385" w:rsidRPr="00B95CE2">
        <w:rPr>
          <w:rFonts w:ascii="Sylfaen" w:hAnsi="Sylfaen"/>
          <w:sz w:val="22"/>
          <w:szCs w:val="22"/>
          <w:lang w:val="ka-GE"/>
        </w:rPr>
        <w:t>მიღებამდე</w:t>
      </w:r>
      <w:r w:rsidRPr="00B95CE2">
        <w:rPr>
          <w:rFonts w:ascii="Sylfaen" w:hAnsi="Sylfaen"/>
          <w:sz w:val="22"/>
          <w:szCs w:val="22"/>
          <w:lang w:val="ka-GE"/>
        </w:rPr>
        <w:t>.</w:t>
      </w:r>
    </w:p>
    <w:p w14:paraId="59A26636" w14:textId="3D376E1B" w:rsidR="00170B84" w:rsidRPr="00B95CE2" w:rsidRDefault="00170B84" w:rsidP="00AB7090">
      <w:pPr>
        <w:pStyle w:val="Default"/>
        <w:numPr>
          <w:ilvl w:val="0"/>
          <w:numId w:val="40"/>
        </w:numPr>
        <w:ind w:left="0" w:firstLine="0"/>
        <w:rPr>
          <w:rFonts w:ascii="Sylfaen" w:hAnsi="Sylfaen"/>
          <w:sz w:val="22"/>
          <w:szCs w:val="22"/>
          <w:lang w:val="ka-GE"/>
        </w:rPr>
      </w:pPr>
      <w:r w:rsidRPr="00B95CE2">
        <w:rPr>
          <w:rFonts w:ascii="Sylfaen" w:hAnsi="Sylfaen"/>
          <w:sz w:val="22"/>
          <w:szCs w:val="22"/>
          <w:lang w:val="ka-GE"/>
        </w:rPr>
        <w:t>ბაზაში გაწევრიანების/რეგისტრაციის თაობაზე შესაბამისი რეკომენდაციის/საკუთარი მოსაზრების ადმინისტრაციის ხელმძღვანელისათვის წარდგენის მიზნით, ბიურო უფლებამოსილია ადგილზე მოინახულოს, დაათვალიეროს შესაბამისი ობიექტი, მოაგრო</w:t>
      </w:r>
      <w:r w:rsidR="00276853" w:rsidRPr="00B95CE2">
        <w:rPr>
          <w:rFonts w:ascii="Sylfaen" w:hAnsi="Sylfaen"/>
          <w:sz w:val="22"/>
          <w:szCs w:val="22"/>
          <w:lang w:val="ka-GE"/>
        </w:rPr>
        <w:t>ვ</w:t>
      </w:r>
      <w:r w:rsidRPr="00B95CE2">
        <w:rPr>
          <w:rFonts w:ascii="Sylfaen" w:hAnsi="Sylfaen"/>
          <w:sz w:val="22"/>
          <w:szCs w:val="22"/>
          <w:lang w:val="ka-GE"/>
        </w:rPr>
        <w:t xml:space="preserve">ოს ინფორმაცია მის შესახებ </w:t>
      </w:r>
      <w:r w:rsidR="00DA4EB2" w:rsidRPr="00B95CE2">
        <w:rPr>
          <w:rFonts w:ascii="Sylfaen" w:hAnsi="Sylfaen"/>
          <w:sz w:val="22"/>
          <w:szCs w:val="22"/>
          <w:lang w:val="ka-GE"/>
        </w:rPr>
        <w:t>ან/</w:t>
      </w:r>
      <w:r w:rsidRPr="00B95CE2">
        <w:rPr>
          <w:rFonts w:ascii="Sylfaen" w:hAnsi="Sylfaen"/>
          <w:sz w:val="22"/>
          <w:szCs w:val="22"/>
          <w:lang w:val="ka-GE"/>
        </w:rPr>
        <w:t>და</w:t>
      </w:r>
      <w:r w:rsidR="0034533F" w:rsidRPr="00B95CE2">
        <w:rPr>
          <w:rFonts w:ascii="Sylfaen" w:hAnsi="Sylfaen"/>
          <w:sz w:val="22"/>
          <w:szCs w:val="22"/>
          <w:lang w:val="ka-GE"/>
        </w:rPr>
        <w:t xml:space="preserve"> </w:t>
      </w:r>
      <w:r w:rsidR="00DC0A17" w:rsidRPr="00B95CE2">
        <w:rPr>
          <w:rFonts w:ascii="Sylfaen" w:hAnsi="Sylfaen"/>
          <w:sz w:val="22"/>
          <w:szCs w:val="22"/>
          <w:lang w:val="ka-GE"/>
        </w:rPr>
        <w:t xml:space="preserve">სხვაგვარად </w:t>
      </w:r>
      <w:r w:rsidRPr="00B95CE2">
        <w:rPr>
          <w:rFonts w:ascii="Sylfaen" w:hAnsi="Sylfaen"/>
          <w:sz w:val="22"/>
          <w:szCs w:val="22"/>
          <w:lang w:val="ka-GE"/>
        </w:rPr>
        <w:t>შეაფასოს მისი ბაზაში გაწევრიანების მიზანშეწონილობა.</w:t>
      </w:r>
    </w:p>
    <w:p w14:paraId="1EA69B98" w14:textId="0D20E6B3" w:rsidR="00C07114" w:rsidRPr="00B95CE2" w:rsidRDefault="00D13B86" w:rsidP="00A21D5C">
      <w:pPr>
        <w:pStyle w:val="Default"/>
        <w:numPr>
          <w:ilvl w:val="0"/>
          <w:numId w:val="40"/>
        </w:numPr>
        <w:ind w:left="0" w:firstLine="0"/>
        <w:rPr>
          <w:rFonts w:ascii="Sylfaen" w:hAnsi="Sylfaen"/>
          <w:b/>
          <w:sz w:val="22"/>
          <w:szCs w:val="22"/>
          <w:lang w:val="ka-GE"/>
        </w:rPr>
      </w:pPr>
      <w:r w:rsidRPr="00B95CE2">
        <w:rPr>
          <w:rFonts w:ascii="Sylfaen" w:hAnsi="Sylfaen"/>
          <w:sz w:val="22"/>
          <w:szCs w:val="22"/>
          <w:lang w:val="ka-GE"/>
        </w:rPr>
        <w:t xml:space="preserve">ბაზაში გაწევრიანების/რეგისტრაციის </w:t>
      </w:r>
      <w:r w:rsidR="00A21D5C" w:rsidRPr="00B95CE2">
        <w:rPr>
          <w:rFonts w:ascii="Sylfaen" w:hAnsi="Sylfaen"/>
          <w:sz w:val="22"/>
          <w:szCs w:val="22"/>
          <w:lang w:val="ka-GE"/>
        </w:rPr>
        <w:t>შესახებ დადებითი ან უარყოფითი გადაწყვეტილება განმცხადებელს ეცნობება წერილობითი ფორმით, მის მიერ მითითებულ მისამართზე.</w:t>
      </w:r>
    </w:p>
    <w:p w14:paraId="70D5363F" w14:textId="4FBE0C3A" w:rsidR="00A21D5C" w:rsidRPr="00B95CE2" w:rsidRDefault="00527B41" w:rsidP="008F2885">
      <w:pPr>
        <w:pStyle w:val="Default"/>
        <w:numPr>
          <w:ilvl w:val="0"/>
          <w:numId w:val="40"/>
        </w:numPr>
        <w:ind w:left="0" w:firstLine="0"/>
        <w:rPr>
          <w:rFonts w:ascii="Sylfaen" w:hAnsi="Sylfaen"/>
          <w:b/>
          <w:sz w:val="22"/>
          <w:szCs w:val="22"/>
          <w:lang w:val="ka-GE"/>
        </w:rPr>
      </w:pPr>
      <w:r w:rsidRPr="00B95CE2">
        <w:rPr>
          <w:rFonts w:ascii="Sylfaen" w:hAnsi="Sylfaen"/>
          <w:sz w:val="22"/>
          <w:szCs w:val="22"/>
          <w:lang w:val="ka-GE"/>
        </w:rPr>
        <w:t xml:space="preserve">ბაზაში გაწევრიანების/რეგისტრაციის შესახებ უარყოფითი გადაწყვეტილების მიღების შემთხვევაში, იმავე განმცხადებლის მიერ ხელმეორედ შემოტანილი განაცხადი ნებისმიერი კატეგორიისათვის განიხილება უარის შეტყობინებიდან, არაუადრეს ერთი კალენდარული თვისა. </w:t>
      </w:r>
    </w:p>
    <w:p w14:paraId="7352B923" w14:textId="77777777" w:rsidR="00527B41" w:rsidRPr="00B95CE2" w:rsidRDefault="00527B41" w:rsidP="00527B41">
      <w:pPr>
        <w:pStyle w:val="Default"/>
        <w:rPr>
          <w:rFonts w:ascii="Sylfaen" w:hAnsi="Sylfaen"/>
          <w:b/>
          <w:sz w:val="22"/>
          <w:szCs w:val="22"/>
          <w:lang w:val="ka-GE"/>
        </w:rPr>
      </w:pPr>
    </w:p>
    <w:p w14:paraId="474BBC76" w14:textId="048D1542" w:rsidR="007B5635" w:rsidRPr="00B95CE2" w:rsidRDefault="00EF51FB" w:rsidP="00FF4905">
      <w:pPr>
        <w:pStyle w:val="Default"/>
        <w:rPr>
          <w:rFonts w:ascii="Sylfaen" w:hAnsi="Sylfaen"/>
          <w:sz w:val="22"/>
          <w:szCs w:val="22"/>
          <w:lang w:val="ka-GE"/>
        </w:rPr>
      </w:pPr>
      <w:r w:rsidRPr="00B95CE2">
        <w:rPr>
          <w:rFonts w:ascii="Sylfaen" w:hAnsi="Sylfaen"/>
          <w:b/>
          <w:sz w:val="22"/>
          <w:szCs w:val="22"/>
          <w:lang w:val="ka-GE"/>
        </w:rPr>
        <w:lastRenderedPageBreak/>
        <w:t xml:space="preserve">მუხლი </w:t>
      </w:r>
      <w:r w:rsidR="0018160B" w:rsidRPr="00B95CE2">
        <w:rPr>
          <w:rFonts w:ascii="Sylfaen" w:hAnsi="Sylfaen"/>
          <w:b/>
          <w:sz w:val="22"/>
          <w:szCs w:val="22"/>
          <w:lang w:val="ka-GE"/>
        </w:rPr>
        <w:t>6</w:t>
      </w:r>
      <w:r w:rsidRPr="00B95CE2">
        <w:rPr>
          <w:rFonts w:ascii="Sylfaen" w:hAnsi="Sylfaen"/>
          <w:b/>
          <w:sz w:val="22"/>
          <w:szCs w:val="22"/>
          <w:lang w:val="ka-GE"/>
        </w:rPr>
        <w:t>. 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w:t>
      </w:r>
      <w:r w:rsidR="00207C1C" w:rsidRPr="00B95CE2">
        <w:rPr>
          <w:rFonts w:ascii="Sylfaen" w:hAnsi="Sylfaen"/>
          <w:b/>
          <w:sz w:val="22"/>
          <w:szCs w:val="22"/>
          <w:lang w:val="ka-GE"/>
        </w:rPr>
        <w:t>ებ</w:t>
      </w:r>
      <w:r w:rsidRPr="00B95CE2">
        <w:rPr>
          <w:rFonts w:ascii="Sylfaen" w:hAnsi="Sylfaen"/>
          <w:b/>
          <w:sz w:val="22"/>
          <w:szCs w:val="22"/>
          <w:lang w:val="ka-GE"/>
        </w:rPr>
        <w:t xml:space="preserve">ის </w:t>
      </w:r>
      <w:r w:rsidR="007B5635" w:rsidRPr="00B95CE2">
        <w:rPr>
          <w:rFonts w:ascii="Sylfaen" w:hAnsi="Sylfaen"/>
          <w:b/>
          <w:sz w:val="22"/>
          <w:szCs w:val="22"/>
          <w:lang w:val="ka-GE"/>
        </w:rPr>
        <w:t>ზოგადი კრიტერიუმები</w:t>
      </w:r>
    </w:p>
    <w:p w14:paraId="32D1C66F" w14:textId="53D77550" w:rsidR="007B5635" w:rsidRPr="00B95CE2" w:rsidRDefault="007B5635" w:rsidP="00AB7090">
      <w:pPr>
        <w:pStyle w:val="Default"/>
        <w:numPr>
          <w:ilvl w:val="0"/>
          <w:numId w:val="19"/>
        </w:numPr>
        <w:ind w:left="0" w:firstLine="0"/>
        <w:rPr>
          <w:rFonts w:ascii="Sylfaen" w:hAnsi="Sylfaen"/>
          <w:b/>
          <w:sz w:val="22"/>
          <w:szCs w:val="22"/>
          <w:lang w:val="ka-GE"/>
        </w:rPr>
      </w:pPr>
      <w:r w:rsidRPr="00B95CE2">
        <w:rPr>
          <w:rFonts w:ascii="Sylfaen" w:hAnsi="Sylfaen"/>
          <w:sz w:val="22"/>
          <w:szCs w:val="22"/>
          <w:lang w:val="ka-GE"/>
        </w:rPr>
        <w:t>ბაზაში გაწევრიანების მსურველი უნდა წარმოადგენდეს</w:t>
      </w:r>
      <w:r w:rsidR="00F72979" w:rsidRPr="00B95CE2">
        <w:rPr>
          <w:rFonts w:ascii="Sylfaen" w:hAnsi="Sylfaen"/>
          <w:sz w:val="22"/>
          <w:szCs w:val="22"/>
          <w:lang w:val="ka-GE"/>
        </w:rPr>
        <w:t xml:space="preserve"> „</w:t>
      </w:r>
      <w:r w:rsidR="00E7747B" w:rsidRPr="00B95CE2">
        <w:rPr>
          <w:rFonts w:ascii="Sylfaen" w:hAnsi="Sylfaen"/>
          <w:sz w:val="22"/>
          <w:szCs w:val="22"/>
          <w:lang w:val="ka-GE"/>
        </w:rPr>
        <w:t>მეწარმეთა შესახებ</w:t>
      </w:r>
      <w:r w:rsidR="00F72979" w:rsidRPr="00B95CE2">
        <w:rPr>
          <w:rFonts w:ascii="Sylfaen" w:hAnsi="Sylfaen"/>
          <w:sz w:val="22"/>
          <w:szCs w:val="22"/>
          <w:lang w:val="ka-GE"/>
        </w:rPr>
        <w:t>“</w:t>
      </w:r>
      <w:r w:rsidR="00E7747B" w:rsidRPr="00B95CE2">
        <w:rPr>
          <w:rFonts w:ascii="Sylfaen" w:hAnsi="Sylfaen"/>
          <w:sz w:val="22"/>
          <w:szCs w:val="22"/>
          <w:lang w:val="ka-GE"/>
        </w:rPr>
        <w:t xml:space="preserve"> საქართველოს კანონის შესაბამისად, </w:t>
      </w:r>
      <w:r w:rsidRPr="00B95CE2">
        <w:rPr>
          <w:rFonts w:ascii="Sylfaen" w:hAnsi="Sylfaen"/>
          <w:sz w:val="22"/>
          <w:szCs w:val="22"/>
          <w:lang w:val="ka-GE"/>
        </w:rPr>
        <w:t xml:space="preserve">საქართველოში რეგისტრირებულ სამეწარმეო იურიდიულ პირს ან/და საქართველოში რეგისტრირებული </w:t>
      </w:r>
      <w:r w:rsidRPr="00B95CE2">
        <w:rPr>
          <w:rFonts w:ascii="Sylfaen" w:hAnsi="Sylfaen" w:cs="Sylfaen"/>
          <w:sz w:val="22"/>
          <w:szCs w:val="22"/>
        </w:rPr>
        <w:t>უცხო</w:t>
      </w:r>
      <w:r w:rsidRPr="00B95CE2">
        <w:rPr>
          <w:rFonts w:ascii="Sylfaen" w:hAnsi="Sylfaen"/>
          <w:sz w:val="22"/>
          <w:szCs w:val="22"/>
        </w:rPr>
        <w:t xml:space="preserve"> </w:t>
      </w:r>
      <w:r w:rsidRPr="00B95CE2">
        <w:rPr>
          <w:rFonts w:ascii="Sylfaen" w:hAnsi="Sylfaen" w:cs="Sylfaen"/>
          <w:sz w:val="22"/>
          <w:szCs w:val="22"/>
        </w:rPr>
        <w:t>ქვეყნის</w:t>
      </w:r>
      <w:r w:rsidRPr="00B95CE2">
        <w:rPr>
          <w:rFonts w:ascii="Sylfaen" w:hAnsi="Sylfaen"/>
          <w:sz w:val="22"/>
          <w:szCs w:val="22"/>
        </w:rPr>
        <w:t xml:space="preserve"> </w:t>
      </w:r>
      <w:r w:rsidRPr="00B95CE2">
        <w:rPr>
          <w:rFonts w:ascii="Sylfaen" w:hAnsi="Sylfaen" w:cs="Sylfaen"/>
          <w:sz w:val="22"/>
          <w:szCs w:val="22"/>
        </w:rPr>
        <w:t>საწარმოს</w:t>
      </w:r>
      <w:r w:rsidRPr="00B95CE2">
        <w:rPr>
          <w:rFonts w:ascii="Sylfaen" w:hAnsi="Sylfaen"/>
          <w:sz w:val="22"/>
          <w:szCs w:val="22"/>
        </w:rPr>
        <w:t xml:space="preserve"> </w:t>
      </w:r>
      <w:r w:rsidRPr="00B95CE2">
        <w:rPr>
          <w:rFonts w:ascii="Sylfaen" w:hAnsi="Sylfaen" w:cs="Sylfaen"/>
          <w:sz w:val="22"/>
          <w:szCs w:val="22"/>
        </w:rPr>
        <w:t>ფილია</w:t>
      </w:r>
      <w:r w:rsidR="00E7747B" w:rsidRPr="00B95CE2">
        <w:rPr>
          <w:rFonts w:ascii="Sylfaen" w:hAnsi="Sylfaen" w:cs="Sylfaen"/>
          <w:sz w:val="22"/>
          <w:szCs w:val="22"/>
          <w:lang w:val="ka-GE"/>
        </w:rPr>
        <w:t>ლ</w:t>
      </w:r>
      <w:r w:rsidRPr="00B95CE2">
        <w:rPr>
          <w:rFonts w:ascii="Sylfaen" w:hAnsi="Sylfaen" w:cs="Sylfaen"/>
          <w:sz w:val="22"/>
          <w:szCs w:val="22"/>
        </w:rPr>
        <w:t>ს</w:t>
      </w:r>
      <w:r w:rsidRPr="00B95CE2">
        <w:rPr>
          <w:rFonts w:ascii="Sylfaen" w:hAnsi="Sylfaen"/>
          <w:sz w:val="22"/>
          <w:szCs w:val="22"/>
        </w:rPr>
        <w:t xml:space="preserve"> (</w:t>
      </w:r>
      <w:r w:rsidRPr="00B95CE2">
        <w:rPr>
          <w:rFonts w:ascii="Sylfaen" w:hAnsi="Sylfaen" w:cs="Sylfaen"/>
          <w:sz w:val="22"/>
          <w:szCs w:val="22"/>
        </w:rPr>
        <w:t>მუდმივი</w:t>
      </w:r>
      <w:r w:rsidRPr="00B95CE2">
        <w:rPr>
          <w:rFonts w:ascii="Sylfaen" w:hAnsi="Sylfaen"/>
          <w:sz w:val="22"/>
          <w:szCs w:val="22"/>
        </w:rPr>
        <w:t xml:space="preserve"> </w:t>
      </w:r>
      <w:r w:rsidRPr="00B95CE2">
        <w:rPr>
          <w:rFonts w:ascii="Sylfaen" w:hAnsi="Sylfaen" w:cs="Sylfaen"/>
          <w:sz w:val="22"/>
          <w:szCs w:val="22"/>
        </w:rPr>
        <w:t>დაწესებულება</w:t>
      </w:r>
      <w:r w:rsidRPr="00B95CE2">
        <w:rPr>
          <w:rFonts w:ascii="Sylfaen" w:hAnsi="Sylfaen"/>
          <w:sz w:val="22"/>
          <w:szCs w:val="22"/>
        </w:rPr>
        <w:t>)</w:t>
      </w:r>
      <w:r w:rsidRPr="00B95CE2">
        <w:rPr>
          <w:rFonts w:ascii="Sylfaen" w:hAnsi="Sylfaen"/>
          <w:sz w:val="22"/>
          <w:szCs w:val="22"/>
          <w:lang w:val="ka-GE"/>
        </w:rPr>
        <w:t>.</w:t>
      </w:r>
      <w:r w:rsidR="00A06331" w:rsidRPr="00B95CE2">
        <w:rPr>
          <w:rFonts w:ascii="Sylfaen" w:hAnsi="Sylfaen"/>
          <w:sz w:val="22"/>
          <w:szCs w:val="22"/>
          <w:lang w:val="ka-GE"/>
        </w:rPr>
        <w:t xml:space="preserve"> აღნიშნული არ ვრცელდება ავიაკომპანიებზე, რომლებიც არ არიან საქართველოში რეგისტრირებულნი, თუმცა ახორციელებენ ფრენებს საქართველოს აეროპორტებიდან.</w:t>
      </w:r>
    </w:p>
    <w:p w14:paraId="7DE9E4B4" w14:textId="05AD6F96" w:rsidR="00BE18AB" w:rsidRPr="00B95CE2" w:rsidRDefault="00BE18AB" w:rsidP="00AB7090">
      <w:pPr>
        <w:pStyle w:val="Default"/>
        <w:numPr>
          <w:ilvl w:val="0"/>
          <w:numId w:val="19"/>
        </w:numPr>
        <w:ind w:left="0" w:firstLine="0"/>
        <w:rPr>
          <w:rFonts w:ascii="Sylfaen" w:hAnsi="Sylfaen"/>
          <w:b/>
          <w:sz w:val="22"/>
          <w:szCs w:val="22"/>
          <w:lang w:val="ka-GE"/>
        </w:rPr>
      </w:pPr>
      <w:r w:rsidRPr="00B95CE2">
        <w:rPr>
          <w:rFonts w:ascii="Sylfaen" w:hAnsi="Sylfaen"/>
          <w:sz w:val="22"/>
          <w:szCs w:val="22"/>
          <w:lang w:val="ka-GE"/>
        </w:rPr>
        <w:t>ბაზაში გაწევრიანების მსურველი შესაძლოა იყოს „</w:t>
      </w:r>
      <w:hyperlink r:id="rId8" w:history="1">
        <w:r w:rsidRPr="00B95CE2">
          <w:rPr>
            <w:rFonts w:ascii="Sylfaen" w:hAnsi="Sylfaen" w:cs="Sylfaen"/>
            <w:sz w:val="22"/>
            <w:szCs w:val="22"/>
            <w:lang w:val="ka-GE"/>
          </w:rPr>
          <w:t>საჯარო</w:t>
        </w:r>
        <w:r w:rsidRPr="00B95CE2">
          <w:rPr>
            <w:rFonts w:ascii="Sylfaen" w:hAnsi="Sylfaen"/>
            <w:sz w:val="22"/>
            <w:szCs w:val="22"/>
            <w:lang w:val="ka-GE"/>
          </w:rPr>
          <w:t xml:space="preserve"> </w:t>
        </w:r>
        <w:r w:rsidRPr="00B95CE2">
          <w:rPr>
            <w:rFonts w:ascii="Sylfaen" w:hAnsi="Sylfaen" w:cs="Sylfaen"/>
            <w:sz w:val="22"/>
            <w:szCs w:val="22"/>
            <w:lang w:val="ka-GE"/>
          </w:rPr>
          <w:t>სამართლის</w:t>
        </w:r>
        <w:r w:rsidRPr="00B95CE2">
          <w:rPr>
            <w:rFonts w:ascii="Sylfaen" w:hAnsi="Sylfaen"/>
            <w:sz w:val="22"/>
            <w:szCs w:val="22"/>
            <w:lang w:val="ka-GE"/>
          </w:rPr>
          <w:t xml:space="preserve"> </w:t>
        </w:r>
        <w:r w:rsidRPr="00B95CE2">
          <w:rPr>
            <w:rFonts w:ascii="Sylfaen" w:hAnsi="Sylfaen" w:cs="Sylfaen"/>
            <w:sz w:val="22"/>
            <w:szCs w:val="22"/>
            <w:lang w:val="ka-GE"/>
          </w:rPr>
          <w:t>იურიდიული</w:t>
        </w:r>
        <w:r w:rsidRPr="00B95CE2">
          <w:rPr>
            <w:rFonts w:ascii="Sylfaen" w:hAnsi="Sylfaen"/>
            <w:sz w:val="22"/>
            <w:szCs w:val="22"/>
            <w:lang w:val="ka-GE"/>
          </w:rPr>
          <w:t xml:space="preserve"> </w:t>
        </w:r>
        <w:r w:rsidRPr="00B95CE2">
          <w:rPr>
            <w:rFonts w:ascii="Sylfaen" w:hAnsi="Sylfaen" w:cs="Sylfaen"/>
            <w:sz w:val="22"/>
            <w:szCs w:val="22"/>
            <w:lang w:val="ka-GE"/>
          </w:rPr>
          <w:t>პირის</w:t>
        </w:r>
        <w:r w:rsidRPr="00B95CE2">
          <w:rPr>
            <w:rFonts w:ascii="Sylfaen" w:hAnsi="Sylfaen"/>
            <w:sz w:val="22"/>
            <w:szCs w:val="22"/>
            <w:lang w:val="ka-GE"/>
          </w:rPr>
          <w:t xml:space="preserve"> </w:t>
        </w:r>
        <w:r w:rsidRPr="00B95CE2">
          <w:rPr>
            <w:rFonts w:ascii="Sylfaen" w:hAnsi="Sylfaen" w:cs="Sylfaen"/>
            <w:sz w:val="22"/>
            <w:szCs w:val="22"/>
            <w:lang w:val="ka-GE"/>
          </w:rPr>
          <w:t>შესახებ</w:t>
        </w:r>
      </w:hyperlink>
      <w:r w:rsidRPr="00B95CE2">
        <w:rPr>
          <w:rFonts w:ascii="Sylfaen" w:hAnsi="Sylfaen"/>
          <w:sz w:val="22"/>
          <w:szCs w:val="22"/>
          <w:lang w:val="ka-GE"/>
        </w:rPr>
        <w:t>“ საქართველოს კანონის შესაბამისად შექმნილი საჯარო სამართლის იურიდიული პირი.</w:t>
      </w:r>
    </w:p>
    <w:p w14:paraId="2C001FE1" w14:textId="77777777" w:rsidR="00704CDE" w:rsidRPr="00B95CE2" w:rsidRDefault="00704CDE" w:rsidP="00704CDE">
      <w:pPr>
        <w:pStyle w:val="Default"/>
        <w:spacing w:after="21"/>
        <w:rPr>
          <w:rFonts w:ascii="Sylfaen" w:hAnsi="Sylfaen"/>
          <w:sz w:val="22"/>
          <w:szCs w:val="22"/>
          <w:lang w:val="ka-GE"/>
        </w:rPr>
      </w:pPr>
    </w:p>
    <w:p w14:paraId="5B008124" w14:textId="79B826E5" w:rsidR="00C07114" w:rsidRPr="009B6C36" w:rsidRDefault="00EF51FB" w:rsidP="00C07114">
      <w:pPr>
        <w:pStyle w:val="Default"/>
        <w:spacing w:after="21"/>
        <w:rPr>
          <w:rFonts w:ascii="Sylfaen" w:hAnsi="Sylfaen"/>
          <w:sz w:val="22"/>
          <w:szCs w:val="22"/>
          <w:lang w:val="ka-GE"/>
        </w:rPr>
      </w:pPr>
      <w:r w:rsidRPr="00B95CE2">
        <w:rPr>
          <w:rFonts w:ascii="Sylfaen" w:hAnsi="Sylfaen"/>
          <w:b/>
          <w:sz w:val="22"/>
          <w:szCs w:val="22"/>
          <w:lang w:val="ka-GE"/>
        </w:rPr>
        <w:t xml:space="preserve">მუხლი </w:t>
      </w:r>
      <w:r w:rsidR="0018160B" w:rsidRPr="00B95CE2">
        <w:rPr>
          <w:rFonts w:ascii="Sylfaen" w:hAnsi="Sylfaen"/>
          <w:b/>
          <w:sz w:val="22"/>
          <w:szCs w:val="22"/>
          <w:lang w:val="ka-GE"/>
        </w:rPr>
        <w:t>7</w:t>
      </w:r>
      <w:r w:rsidRPr="00B95CE2">
        <w:rPr>
          <w:rFonts w:ascii="Sylfaen" w:hAnsi="Sylfaen"/>
          <w:b/>
          <w:sz w:val="22"/>
          <w:szCs w:val="22"/>
          <w:lang w:val="ka-GE"/>
        </w:rPr>
        <w:t xml:space="preserve">. სსიპ - საქართველოს ტურიზმის ეროვნული ადმინისტრაციის საქართველოს </w:t>
      </w:r>
      <w:r w:rsidRPr="009B6C36">
        <w:rPr>
          <w:rFonts w:ascii="Sylfaen" w:hAnsi="Sylfaen"/>
          <w:b/>
          <w:sz w:val="22"/>
          <w:szCs w:val="22"/>
          <w:lang w:val="ka-GE"/>
        </w:rPr>
        <w:t>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w:t>
      </w:r>
      <w:r w:rsidR="00650FEF" w:rsidRPr="009B6C36">
        <w:rPr>
          <w:rFonts w:ascii="Sylfaen" w:hAnsi="Sylfaen"/>
          <w:b/>
          <w:sz w:val="22"/>
          <w:szCs w:val="22"/>
          <w:lang w:val="ka-GE"/>
        </w:rPr>
        <w:t>ებ</w:t>
      </w:r>
      <w:r w:rsidRPr="009B6C36">
        <w:rPr>
          <w:rFonts w:ascii="Sylfaen" w:hAnsi="Sylfaen"/>
          <w:b/>
          <w:sz w:val="22"/>
          <w:szCs w:val="22"/>
          <w:lang w:val="ka-GE"/>
        </w:rPr>
        <w:t xml:space="preserve">ის </w:t>
      </w:r>
      <w:r w:rsidR="00704CDE" w:rsidRPr="009B6C36">
        <w:rPr>
          <w:rFonts w:ascii="Sylfaen" w:hAnsi="Sylfaen"/>
          <w:b/>
          <w:sz w:val="22"/>
          <w:szCs w:val="22"/>
          <w:lang w:val="ka-GE"/>
        </w:rPr>
        <w:t>კრიტერიუმები კატეგორიების მიხედვით</w:t>
      </w:r>
    </w:p>
    <w:p w14:paraId="3924513D" w14:textId="507A38D1" w:rsidR="00BE15FE" w:rsidRPr="009B6C36" w:rsidRDefault="000D26BE" w:rsidP="00A90359">
      <w:pPr>
        <w:pStyle w:val="Default"/>
        <w:numPr>
          <w:ilvl w:val="0"/>
          <w:numId w:val="23"/>
        </w:numPr>
        <w:ind w:left="0" w:firstLine="0"/>
        <w:rPr>
          <w:rFonts w:ascii="Sylfaen" w:hAnsi="Sylfaen"/>
          <w:b/>
          <w:i/>
          <w:sz w:val="22"/>
          <w:szCs w:val="22"/>
          <w:lang w:val="ka-GE"/>
        </w:rPr>
      </w:pPr>
      <w:r w:rsidRPr="009B6C36">
        <w:rPr>
          <w:rFonts w:ascii="Sylfaen" w:hAnsi="Sylfaen"/>
          <w:b/>
          <w:i/>
          <w:sz w:val="22"/>
          <w:szCs w:val="22"/>
          <w:lang w:val="ka-GE"/>
        </w:rPr>
        <w:t>განთავსების ობიექტები (სასტუმროები</w:t>
      </w:r>
      <w:r w:rsidR="00EF51FB" w:rsidRPr="009B6C36">
        <w:rPr>
          <w:rFonts w:ascii="Sylfaen" w:hAnsi="Sylfaen"/>
          <w:b/>
          <w:i/>
          <w:sz w:val="22"/>
          <w:szCs w:val="22"/>
          <w:lang w:val="ka-GE"/>
        </w:rPr>
        <w:t>):</w:t>
      </w:r>
    </w:p>
    <w:p w14:paraId="116237D2" w14:textId="71FBC0D8" w:rsidR="00FE202C" w:rsidRPr="009B6C36" w:rsidRDefault="00EF51FB" w:rsidP="00C147AC">
      <w:pPr>
        <w:pStyle w:val="Default"/>
        <w:spacing w:after="21"/>
        <w:rPr>
          <w:rFonts w:ascii="Sylfaen" w:hAnsi="Sylfaen"/>
          <w:sz w:val="22"/>
          <w:szCs w:val="22"/>
        </w:rPr>
      </w:pPr>
      <w:r w:rsidRPr="009B6C36">
        <w:rPr>
          <w:rFonts w:ascii="Sylfaen" w:hAnsi="Sylfaen"/>
          <w:sz w:val="22"/>
          <w:szCs w:val="22"/>
          <w:lang w:val="ka-GE"/>
        </w:rPr>
        <w:t xml:space="preserve">ა) </w:t>
      </w:r>
      <w:r w:rsidR="00226E86" w:rsidRPr="009B6C36">
        <w:rPr>
          <w:rFonts w:ascii="Sylfaen" w:hAnsi="Sylfaen"/>
          <w:sz w:val="22"/>
          <w:szCs w:val="22"/>
          <w:lang w:val="ka-GE"/>
        </w:rPr>
        <w:t>ქვეყნის მთელს</w:t>
      </w:r>
      <w:r w:rsidR="006B2C6B" w:rsidRPr="009B6C36">
        <w:rPr>
          <w:rFonts w:ascii="Sylfaen" w:hAnsi="Sylfaen"/>
          <w:sz w:val="22"/>
          <w:szCs w:val="22"/>
          <w:lang w:val="ka-GE"/>
        </w:rPr>
        <w:t xml:space="preserve"> ტერიტორიაზე </w:t>
      </w:r>
      <w:r w:rsidR="00B31DB7" w:rsidRPr="009B6C36">
        <w:rPr>
          <w:rFonts w:ascii="Sylfaen" w:hAnsi="Sylfaen"/>
          <w:sz w:val="22"/>
          <w:szCs w:val="22"/>
          <w:lang w:val="ka-GE"/>
        </w:rPr>
        <w:t xml:space="preserve">მდებარე </w:t>
      </w:r>
      <w:r w:rsidR="007666E5" w:rsidRPr="009B6C36">
        <w:rPr>
          <w:rFonts w:ascii="Sylfaen" w:hAnsi="Sylfaen"/>
          <w:sz w:val="22"/>
          <w:szCs w:val="22"/>
          <w:lang w:val="ka-GE"/>
        </w:rPr>
        <w:t>განთავსების ობიექტ</w:t>
      </w:r>
      <w:r w:rsidR="00180D1A" w:rsidRPr="009B6C36">
        <w:rPr>
          <w:rFonts w:ascii="Sylfaen" w:hAnsi="Sylfaen"/>
          <w:sz w:val="22"/>
          <w:szCs w:val="22"/>
          <w:lang w:val="ka-GE"/>
        </w:rPr>
        <w:t>ს</w:t>
      </w:r>
      <w:r w:rsidR="00CF1791" w:rsidRPr="009B6C36">
        <w:rPr>
          <w:rFonts w:ascii="Sylfaen" w:hAnsi="Sylfaen"/>
          <w:sz w:val="22"/>
          <w:szCs w:val="22"/>
          <w:lang w:val="ka-GE"/>
        </w:rPr>
        <w:t xml:space="preserve"> სავალდებულოა, </w:t>
      </w:r>
      <w:r w:rsidR="00B31DB7" w:rsidRPr="009B6C36">
        <w:rPr>
          <w:rFonts w:ascii="Sylfaen" w:hAnsi="Sylfaen"/>
          <w:sz w:val="22"/>
          <w:szCs w:val="22"/>
          <w:lang w:val="ka-GE"/>
        </w:rPr>
        <w:t>გააჩნდეს</w:t>
      </w:r>
      <w:r w:rsidR="00C147AC" w:rsidRPr="009B6C36">
        <w:rPr>
          <w:rFonts w:ascii="Sylfaen" w:hAnsi="Sylfaen"/>
          <w:sz w:val="22"/>
          <w:szCs w:val="22"/>
          <w:lang w:val="ka-GE"/>
        </w:rPr>
        <w:t>:</w:t>
      </w:r>
    </w:p>
    <w:p w14:paraId="3A52DEBF" w14:textId="4DE92D4E" w:rsidR="00FE202C" w:rsidRPr="009B6C36" w:rsidRDefault="00C147AC" w:rsidP="00EF51FB">
      <w:pPr>
        <w:pStyle w:val="Default"/>
        <w:rPr>
          <w:rFonts w:ascii="Sylfaen" w:hAnsi="Sylfaen"/>
          <w:color w:val="auto"/>
          <w:sz w:val="22"/>
          <w:szCs w:val="22"/>
          <w:lang w:val="ka-GE"/>
        </w:rPr>
      </w:pPr>
      <w:r w:rsidRPr="009B6C36">
        <w:rPr>
          <w:rFonts w:ascii="Sylfaen" w:hAnsi="Sylfaen"/>
          <w:sz w:val="22"/>
          <w:szCs w:val="22"/>
        </w:rPr>
        <w:t>ა</w:t>
      </w:r>
      <w:r w:rsidR="00EF51FB" w:rsidRPr="009B6C36">
        <w:rPr>
          <w:rFonts w:ascii="Sylfaen" w:hAnsi="Sylfaen"/>
          <w:sz w:val="22"/>
          <w:szCs w:val="22"/>
        </w:rPr>
        <w:t xml:space="preserve">.ა) </w:t>
      </w:r>
      <w:r w:rsidR="007666E5" w:rsidRPr="009B6C36">
        <w:rPr>
          <w:rFonts w:ascii="Sylfaen" w:hAnsi="Sylfaen"/>
          <w:sz w:val="22"/>
          <w:szCs w:val="22"/>
          <w:lang w:val="ka-GE"/>
        </w:rPr>
        <w:t xml:space="preserve">მინიმუმ </w:t>
      </w:r>
      <w:r w:rsidR="00F510CD" w:rsidRPr="009B6C36">
        <w:rPr>
          <w:rFonts w:ascii="Sylfaen" w:hAnsi="Sylfaen"/>
          <w:sz w:val="22"/>
          <w:szCs w:val="22"/>
        </w:rPr>
        <w:t>7</w:t>
      </w:r>
      <w:r w:rsidR="00731350" w:rsidRPr="009B6C36">
        <w:rPr>
          <w:rFonts w:ascii="Sylfaen" w:hAnsi="Sylfaen"/>
          <w:sz w:val="22"/>
          <w:szCs w:val="22"/>
        </w:rPr>
        <w:t>5</w:t>
      </w:r>
      <w:r w:rsidR="00F52D02" w:rsidRPr="009B6C36">
        <w:rPr>
          <w:rFonts w:ascii="Sylfaen" w:hAnsi="Sylfaen"/>
          <w:sz w:val="22"/>
          <w:szCs w:val="22"/>
          <w:lang w:val="ka-GE"/>
        </w:rPr>
        <w:t xml:space="preserve"> </w:t>
      </w:r>
      <w:r w:rsidR="00A40C08" w:rsidRPr="009B6C36">
        <w:rPr>
          <w:rFonts w:ascii="Sylfaen" w:hAnsi="Sylfaen"/>
          <w:sz w:val="22"/>
          <w:szCs w:val="22"/>
          <w:lang w:val="ka-GE"/>
        </w:rPr>
        <w:t xml:space="preserve">სასტუმრო </w:t>
      </w:r>
      <w:r w:rsidR="00F52D02" w:rsidRPr="009B6C36">
        <w:rPr>
          <w:rFonts w:ascii="Sylfaen" w:hAnsi="Sylfaen"/>
          <w:color w:val="auto"/>
          <w:sz w:val="22"/>
          <w:szCs w:val="22"/>
          <w:lang w:val="ka-GE"/>
        </w:rPr>
        <w:t>ნომერი</w:t>
      </w:r>
      <w:r w:rsidR="007666E5" w:rsidRPr="009B6C36">
        <w:rPr>
          <w:rFonts w:ascii="Sylfaen" w:hAnsi="Sylfaen"/>
          <w:color w:val="auto"/>
          <w:sz w:val="22"/>
          <w:szCs w:val="22"/>
          <w:lang w:val="ka-GE"/>
        </w:rPr>
        <w:t>;</w:t>
      </w:r>
      <w:r w:rsidR="00F52D02" w:rsidRPr="009B6C36">
        <w:rPr>
          <w:rFonts w:ascii="Sylfaen" w:hAnsi="Sylfaen"/>
          <w:color w:val="auto"/>
          <w:sz w:val="22"/>
          <w:szCs w:val="22"/>
          <w:lang w:val="ka-GE"/>
        </w:rPr>
        <w:t xml:space="preserve"> </w:t>
      </w:r>
    </w:p>
    <w:p w14:paraId="3AA0BA78" w14:textId="7E56950A" w:rsidR="00EA114F" w:rsidRPr="009B6C36" w:rsidRDefault="00C147AC" w:rsidP="00EF51FB">
      <w:pPr>
        <w:pStyle w:val="Default"/>
        <w:rPr>
          <w:rFonts w:ascii="Sylfaen" w:hAnsi="Sylfaen"/>
          <w:sz w:val="22"/>
          <w:szCs w:val="22"/>
          <w:lang w:val="ka-GE"/>
        </w:rPr>
      </w:pPr>
      <w:r w:rsidRPr="009B6C36">
        <w:rPr>
          <w:rFonts w:ascii="Sylfaen" w:hAnsi="Sylfaen"/>
          <w:sz w:val="22"/>
          <w:szCs w:val="22"/>
          <w:lang w:val="ka-GE"/>
        </w:rPr>
        <w:t>ა</w:t>
      </w:r>
      <w:r w:rsidR="00EA114F" w:rsidRPr="009B6C36">
        <w:rPr>
          <w:rFonts w:ascii="Sylfaen" w:hAnsi="Sylfaen"/>
          <w:sz w:val="22"/>
          <w:szCs w:val="22"/>
          <w:lang w:val="ka-GE"/>
        </w:rPr>
        <w:t xml:space="preserve">.ბ) საკონფერენციო დარბაზი, </w:t>
      </w:r>
      <w:r w:rsidR="00DF6691" w:rsidRPr="009B6C36">
        <w:rPr>
          <w:rFonts w:ascii="Sylfaen" w:hAnsi="Sylfaen"/>
          <w:sz w:val="22"/>
          <w:szCs w:val="22"/>
          <w:lang w:val="ka-GE"/>
        </w:rPr>
        <w:t>რომელსაც საშუალება აქვს ერთდროულად უმასპინძლოს</w:t>
      </w:r>
      <w:r w:rsidR="00BD15A2" w:rsidRPr="009B6C36">
        <w:rPr>
          <w:rFonts w:ascii="Sylfaen" w:hAnsi="Sylfaen"/>
          <w:sz w:val="22"/>
          <w:szCs w:val="22"/>
          <w:lang w:val="ka-GE"/>
        </w:rPr>
        <w:t xml:space="preserve"> მინიმუმ</w:t>
      </w:r>
      <w:r w:rsidR="00DF6691" w:rsidRPr="009B6C36">
        <w:rPr>
          <w:rFonts w:ascii="Sylfaen" w:hAnsi="Sylfaen"/>
          <w:sz w:val="22"/>
          <w:szCs w:val="22"/>
          <w:lang w:val="ka-GE"/>
        </w:rPr>
        <w:t xml:space="preserve"> </w:t>
      </w:r>
      <w:r w:rsidR="00F510CD" w:rsidRPr="009B6C36">
        <w:rPr>
          <w:rFonts w:ascii="Sylfaen" w:hAnsi="Sylfaen"/>
          <w:sz w:val="22"/>
          <w:szCs w:val="22"/>
          <w:lang w:val="ka-GE"/>
        </w:rPr>
        <w:t>100</w:t>
      </w:r>
      <w:r w:rsidR="00EA114F" w:rsidRPr="009B6C36">
        <w:rPr>
          <w:rFonts w:ascii="Sylfaen" w:hAnsi="Sylfaen"/>
          <w:sz w:val="22"/>
          <w:szCs w:val="22"/>
          <w:lang w:val="ka-GE"/>
        </w:rPr>
        <w:t xml:space="preserve"> პერსონას თეატრალური წყობით; </w:t>
      </w:r>
    </w:p>
    <w:p w14:paraId="3B637B7E" w14:textId="5F9A5FA9" w:rsidR="00FE202C" w:rsidRPr="009B6C36" w:rsidRDefault="00C147AC" w:rsidP="00926F13">
      <w:pPr>
        <w:pStyle w:val="Default"/>
        <w:rPr>
          <w:rFonts w:ascii="Sylfaen" w:hAnsi="Sylfaen"/>
          <w:sz w:val="22"/>
          <w:szCs w:val="22"/>
          <w:lang w:val="ka-GE"/>
        </w:rPr>
      </w:pPr>
      <w:r w:rsidRPr="009B6C36">
        <w:rPr>
          <w:rFonts w:ascii="Sylfaen" w:hAnsi="Sylfaen"/>
          <w:sz w:val="22"/>
          <w:szCs w:val="22"/>
          <w:lang w:val="ka-GE"/>
        </w:rPr>
        <w:t>ა</w:t>
      </w:r>
      <w:r w:rsidR="00EF51FB" w:rsidRPr="009B6C36">
        <w:rPr>
          <w:rFonts w:ascii="Sylfaen" w:hAnsi="Sylfaen"/>
          <w:sz w:val="22"/>
          <w:szCs w:val="22"/>
          <w:lang w:val="ka-GE"/>
        </w:rPr>
        <w:t>.</w:t>
      </w:r>
      <w:r w:rsidR="00EA114F" w:rsidRPr="009B6C36">
        <w:rPr>
          <w:rFonts w:ascii="Sylfaen" w:hAnsi="Sylfaen"/>
          <w:sz w:val="22"/>
          <w:szCs w:val="22"/>
          <w:lang w:val="ka-GE"/>
        </w:rPr>
        <w:t>გ</w:t>
      </w:r>
      <w:r w:rsidR="00EF51FB" w:rsidRPr="009B6C36">
        <w:rPr>
          <w:rFonts w:ascii="Sylfaen" w:hAnsi="Sylfaen"/>
          <w:sz w:val="22"/>
          <w:szCs w:val="22"/>
          <w:lang w:val="ka-GE"/>
        </w:rPr>
        <w:t xml:space="preserve">) </w:t>
      </w:r>
      <w:r w:rsidR="00905640" w:rsidRPr="009B6C36">
        <w:rPr>
          <w:rFonts w:ascii="Sylfaen" w:hAnsi="Sylfaen"/>
          <w:sz w:val="22"/>
          <w:szCs w:val="22"/>
          <w:lang w:val="ka-GE"/>
        </w:rPr>
        <w:t xml:space="preserve">ბაზაში გაწევრიანებული </w:t>
      </w:r>
      <w:r w:rsidR="007F17B4" w:rsidRPr="009B6C36">
        <w:rPr>
          <w:rFonts w:ascii="Sylfaen" w:hAnsi="Sylfaen"/>
          <w:sz w:val="22"/>
          <w:szCs w:val="22"/>
          <w:lang w:val="ka-GE"/>
        </w:rPr>
        <w:t xml:space="preserve">სამი </w:t>
      </w:r>
      <w:r w:rsidR="00051DE1" w:rsidRPr="009B6C36">
        <w:rPr>
          <w:rFonts w:ascii="Sylfaen" w:hAnsi="Sylfaen"/>
          <w:sz w:val="22"/>
          <w:szCs w:val="22"/>
          <w:lang w:val="ka-GE"/>
        </w:rPr>
        <w:t>სუბიექტის მიერ ადმინისტრაციის</w:t>
      </w:r>
      <w:r w:rsidR="00F46E76" w:rsidRPr="009B6C36">
        <w:rPr>
          <w:rFonts w:ascii="Sylfaen" w:hAnsi="Sylfaen"/>
          <w:sz w:val="22"/>
          <w:szCs w:val="22"/>
          <w:lang w:val="ka-GE"/>
        </w:rPr>
        <w:t xml:space="preserve"> ან ბიუროს</w:t>
      </w:r>
      <w:r w:rsidR="00051DE1" w:rsidRPr="009B6C36">
        <w:rPr>
          <w:rFonts w:ascii="Sylfaen" w:hAnsi="Sylfaen"/>
          <w:sz w:val="22"/>
          <w:szCs w:val="22"/>
          <w:lang w:val="ka-GE"/>
        </w:rPr>
        <w:t xml:space="preserve"> სახელზე გაცემული დადებითი რეკომენდაცია განმცხადებლის შესახებ</w:t>
      </w:r>
      <w:r w:rsidR="00346E25" w:rsidRPr="009B6C36">
        <w:rPr>
          <w:rFonts w:ascii="Sylfaen" w:hAnsi="Sylfaen"/>
          <w:sz w:val="22"/>
          <w:szCs w:val="22"/>
          <w:lang w:val="ka-GE"/>
        </w:rPr>
        <w:t xml:space="preserve">. </w:t>
      </w:r>
      <w:r w:rsidR="00346E25" w:rsidRPr="009B6C36">
        <w:rPr>
          <w:rFonts w:ascii="Sylfaen" w:hAnsi="Sylfaen"/>
          <w:color w:val="auto"/>
          <w:sz w:val="22"/>
          <w:szCs w:val="22"/>
          <w:lang w:val="ka-GE"/>
        </w:rPr>
        <w:t>რეკომენდაციაში შეფასებული უნდა იყოს განმცხადებელსა და რეკომენდატორს შორის არსებული საქმიანი ურთიერთობა საქმიანი ტურიზმის მიმართულებით;</w:t>
      </w:r>
    </w:p>
    <w:p w14:paraId="6A060F27" w14:textId="116F480B" w:rsidR="00926F13" w:rsidRPr="00B95CE2" w:rsidRDefault="00926F13" w:rsidP="006E33B1">
      <w:pPr>
        <w:pStyle w:val="Default"/>
        <w:spacing w:after="21"/>
        <w:rPr>
          <w:rFonts w:ascii="Sylfaen" w:hAnsi="Sylfaen"/>
          <w:color w:val="auto"/>
          <w:sz w:val="22"/>
          <w:szCs w:val="22"/>
          <w:lang w:val="ka-GE"/>
        </w:rPr>
      </w:pPr>
      <w:r w:rsidRPr="009B6C36">
        <w:rPr>
          <w:rFonts w:ascii="Sylfaen" w:hAnsi="Sylfaen"/>
          <w:sz w:val="22"/>
          <w:szCs w:val="22"/>
          <w:lang w:val="ka-GE"/>
        </w:rPr>
        <w:t>გ) განთავსების ობიექტი</w:t>
      </w:r>
      <w:r w:rsidRPr="00B95CE2">
        <w:rPr>
          <w:rFonts w:ascii="Sylfaen" w:hAnsi="Sylfaen"/>
          <w:sz w:val="22"/>
          <w:szCs w:val="22"/>
          <w:lang w:val="ka-GE"/>
        </w:rPr>
        <w:t xml:space="preserve"> (სასტუმრო) ორივე შემთხვევაში უნდა აკმაყოფილებდეს შემდეგ </w:t>
      </w:r>
      <w:r w:rsidRPr="00B95CE2">
        <w:rPr>
          <w:rFonts w:ascii="Sylfaen" w:hAnsi="Sylfaen"/>
          <w:color w:val="auto"/>
          <w:sz w:val="22"/>
          <w:szCs w:val="22"/>
          <w:lang w:val="ka-GE"/>
        </w:rPr>
        <w:t>კრიტერიუმებს:</w:t>
      </w:r>
    </w:p>
    <w:p w14:paraId="68E08881" w14:textId="54356C28"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გ.ა</w:t>
      </w:r>
      <w:r w:rsidR="00926F13" w:rsidRPr="00B95CE2">
        <w:rPr>
          <w:rFonts w:ascii="Sylfaen" w:hAnsi="Sylfaen"/>
          <w:color w:val="auto"/>
          <w:sz w:val="22"/>
          <w:szCs w:val="22"/>
          <w:lang w:val="ka-GE"/>
        </w:rPr>
        <w:t xml:space="preserve">) </w:t>
      </w:r>
      <w:r w:rsidR="0044258B" w:rsidRPr="00B95CE2">
        <w:rPr>
          <w:rFonts w:ascii="Sylfaen" w:hAnsi="Sylfaen"/>
          <w:color w:val="auto"/>
          <w:sz w:val="22"/>
          <w:szCs w:val="22"/>
          <w:lang w:val="ka-GE"/>
        </w:rPr>
        <w:t>მრავალსართულიანი შენობის შემთხვევაში</w:t>
      </w:r>
      <w:r w:rsidR="00926F13" w:rsidRPr="00B95CE2">
        <w:rPr>
          <w:rFonts w:ascii="Sylfaen" w:hAnsi="Sylfaen"/>
          <w:color w:val="auto"/>
          <w:sz w:val="22"/>
          <w:szCs w:val="22"/>
          <w:lang w:val="ka-GE"/>
        </w:rPr>
        <w:t>, ლიფტი.</w:t>
      </w:r>
    </w:p>
    <w:p w14:paraId="08E19AAD" w14:textId="534227E6" w:rsidR="00926F13" w:rsidRPr="00B95CE2" w:rsidRDefault="006E33B1"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w:t>
      </w:r>
      <w:r w:rsidR="005B747D" w:rsidRPr="00B95CE2">
        <w:rPr>
          <w:rFonts w:ascii="Sylfaen" w:hAnsi="Sylfaen"/>
          <w:color w:val="auto"/>
          <w:sz w:val="22"/>
          <w:szCs w:val="22"/>
          <w:lang w:val="ka-GE"/>
        </w:rPr>
        <w:t>ბ</w:t>
      </w:r>
      <w:r w:rsidR="00926F13" w:rsidRPr="00B95CE2">
        <w:rPr>
          <w:rFonts w:ascii="Sylfaen" w:hAnsi="Sylfaen"/>
          <w:color w:val="auto"/>
          <w:sz w:val="22"/>
          <w:szCs w:val="22"/>
          <w:lang w:val="ka-GE"/>
        </w:rPr>
        <w:t>) სანიტარიული კეთილმოწყობა:</w:t>
      </w:r>
    </w:p>
    <w:p w14:paraId="51F7A235" w14:textId="63648137"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გ.ბ</w:t>
      </w:r>
      <w:r w:rsidR="00926F13" w:rsidRPr="00B95CE2">
        <w:rPr>
          <w:rFonts w:ascii="Sylfaen" w:hAnsi="Sylfaen"/>
          <w:color w:val="auto"/>
          <w:sz w:val="22"/>
          <w:szCs w:val="22"/>
          <w:lang w:val="ka-GE"/>
        </w:rPr>
        <w:t xml:space="preserve">.ა) საშხაპე/საპირფარეშო ან სააბაზანო/საპირფარეშო; </w:t>
      </w:r>
    </w:p>
    <w:p w14:paraId="2416B069" w14:textId="21BE04C8"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გ.ბ</w:t>
      </w:r>
      <w:r w:rsidR="00926F13" w:rsidRPr="00B95CE2">
        <w:rPr>
          <w:rFonts w:ascii="Sylfaen" w:hAnsi="Sylfaen"/>
          <w:color w:val="auto"/>
          <w:sz w:val="22"/>
          <w:szCs w:val="22"/>
          <w:lang w:val="ka-GE"/>
        </w:rPr>
        <w:t xml:space="preserve">.ბ) პირსაბანი. </w:t>
      </w:r>
    </w:p>
    <w:p w14:paraId="157A67DE" w14:textId="11CA326B"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გ.გ</w:t>
      </w:r>
      <w:r w:rsidR="00926F13" w:rsidRPr="00B95CE2">
        <w:rPr>
          <w:rFonts w:ascii="Sylfaen" w:hAnsi="Sylfaen"/>
          <w:color w:val="auto"/>
          <w:sz w:val="22"/>
          <w:szCs w:val="22"/>
          <w:lang w:val="ka-GE"/>
        </w:rPr>
        <w:t>) ელექტრომომარაგება:</w:t>
      </w:r>
    </w:p>
    <w:p w14:paraId="13EF5A36" w14:textId="14FCEA79"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გ.გ</w:t>
      </w:r>
      <w:r w:rsidR="00926F13" w:rsidRPr="00B95CE2">
        <w:rPr>
          <w:rFonts w:ascii="Sylfaen" w:hAnsi="Sylfaen"/>
          <w:color w:val="auto"/>
          <w:sz w:val="22"/>
          <w:szCs w:val="22"/>
          <w:lang w:val="ka-GE"/>
        </w:rPr>
        <w:t xml:space="preserve">.ა) გარე განათება; </w:t>
      </w:r>
    </w:p>
    <w:p w14:paraId="606483AF" w14:textId="45BBCEE4"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გ.გ</w:t>
      </w:r>
      <w:r w:rsidR="00926F13" w:rsidRPr="00B95CE2">
        <w:rPr>
          <w:rFonts w:ascii="Sylfaen" w:hAnsi="Sylfaen"/>
          <w:color w:val="auto"/>
          <w:sz w:val="22"/>
          <w:szCs w:val="22"/>
          <w:lang w:val="ka-GE"/>
        </w:rPr>
        <w:t xml:space="preserve">.ბ) შენობის შიდა ფართობის განათება; </w:t>
      </w:r>
    </w:p>
    <w:p w14:paraId="0B1CC803" w14:textId="50FCDDBD"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გ.გ</w:t>
      </w:r>
      <w:r w:rsidR="00926F13" w:rsidRPr="00B95CE2">
        <w:rPr>
          <w:rFonts w:ascii="Sylfaen" w:hAnsi="Sylfaen"/>
          <w:color w:val="auto"/>
          <w:sz w:val="22"/>
          <w:szCs w:val="22"/>
          <w:lang w:val="ka-GE"/>
        </w:rPr>
        <w:t>.გ) სასტუმრო ოთახ(ებ)ის და სანიტარიული კვანძის სათანადო განათება და ელექტრომომარაგება;</w:t>
      </w:r>
    </w:p>
    <w:p w14:paraId="6A31E318" w14:textId="0FD37E7E"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გ.დ</w:t>
      </w:r>
      <w:r w:rsidR="00926F13" w:rsidRPr="00B95CE2">
        <w:rPr>
          <w:rFonts w:ascii="Sylfaen" w:hAnsi="Sylfaen"/>
          <w:color w:val="auto"/>
          <w:sz w:val="22"/>
          <w:szCs w:val="22"/>
          <w:lang w:val="ka-GE"/>
        </w:rPr>
        <w:t>) ხმაურის კონტროლი/ჰაერის კონდიცირება:</w:t>
      </w:r>
    </w:p>
    <w:p w14:paraId="16E1FEEA" w14:textId="3FA871A7"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გ.დ</w:t>
      </w:r>
      <w:r w:rsidR="00926F13" w:rsidRPr="00B95CE2">
        <w:rPr>
          <w:rFonts w:ascii="Sylfaen" w:hAnsi="Sylfaen"/>
          <w:color w:val="auto"/>
          <w:sz w:val="22"/>
          <w:szCs w:val="22"/>
          <w:lang w:val="ka-GE"/>
        </w:rPr>
        <w:t>.ა) ხმაურდამცავი მინაპაკეტის ფანჯარა;</w:t>
      </w:r>
    </w:p>
    <w:p w14:paraId="76FD1FC3" w14:textId="3C1CF141"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გ.დ</w:t>
      </w:r>
      <w:r w:rsidR="00926F13" w:rsidRPr="00B95CE2">
        <w:rPr>
          <w:rFonts w:ascii="Sylfaen" w:hAnsi="Sylfaen"/>
          <w:color w:val="auto"/>
          <w:sz w:val="22"/>
          <w:szCs w:val="22"/>
          <w:lang w:val="ka-GE"/>
        </w:rPr>
        <w:t>.ბ) ოთახები ცენტრალური ან/და ინდივიდუალური კონდიცირებით, აღჭურვილი ინდივიდუალური მართვის საშუალებებით;</w:t>
      </w:r>
    </w:p>
    <w:p w14:paraId="67B863FD" w14:textId="3D601F6F"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გ.დ</w:t>
      </w:r>
      <w:r w:rsidR="00926F13" w:rsidRPr="00B95CE2">
        <w:rPr>
          <w:rFonts w:ascii="Sylfaen" w:hAnsi="Sylfaen"/>
          <w:color w:val="auto"/>
          <w:sz w:val="22"/>
          <w:szCs w:val="22"/>
          <w:lang w:val="ka-GE"/>
        </w:rPr>
        <w:t>.გ) დამხმარე ოთახებისა (საჭიროების მიხედვით) და საზოგადოებრივი ადგილების ცენტრალური ან/და ინდივიდუალური კონდიცირება;</w:t>
      </w:r>
    </w:p>
    <w:p w14:paraId="27E0CD55" w14:textId="2BA2B07B"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გ.ე</w:t>
      </w:r>
      <w:r w:rsidR="00926F13" w:rsidRPr="00B95CE2">
        <w:rPr>
          <w:rFonts w:ascii="Sylfaen" w:hAnsi="Sylfaen"/>
          <w:color w:val="auto"/>
          <w:sz w:val="22"/>
          <w:szCs w:val="22"/>
          <w:lang w:val="ka-GE"/>
        </w:rPr>
        <w:t xml:space="preserve">) სასტუმროსთან ავტოტრანსპორტით მისასვლელი. </w:t>
      </w:r>
    </w:p>
    <w:p w14:paraId="5A1D6BA8" w14:textId="1B591948"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გ.ვ</w:t>
      </w:r>
      <w:r w:rsidR="00926F13" w:rsidRPr="00B95CE2">
        <w:rPr>
          <w:rFonts w:ascii="Sylfaen" w:hAnsi="Sylfaen"/>
          <w:color w:val="auto"/>
          <w:sz w:val="22"/>
          <w:szCs w:val="22"/>
          <w:lang w:val="ka-GE"/>
        </w:rPr>
        <w:t xml:space="preserve">) განცალკევებული, დამოუკიდებელი სტუმართა რეგისტრაციის ადგილი (რეცეფცია); </w:t>
      </w:r>
    </w:p>
    <w:p w14:paraId="6AF6CA2F" w14:textId="442B9448"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გ.ზ</w:t>
      </w:r>
      <w:r w:rsidR="00926F13" w:rsidRPr="00B95CE2">
        <w:rPr>
          <w:rFonts w:ascii="Sylfaen" w:hAnsi="Sylfaen"/>
          <w:color w:val="auto"/>
          <w:sz w:val="22"/>
          <w:szCs w:val="22"/>
          <w:lang w:val="ka-GE"/>
        </w:rPr>
        <w:t>) კვების ობიექტები:</w:t>
      </w:r>
    </w:p>
    <w:p w14:paraId="18B76A95" w14:textId="56E45FAD"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გ.ზ</w:t>
      </w:r>
      <w:r w:rsidR="00926F13" w:rsidRPr="00B95CE2">
        <w:rPr>
          <w:rFonts w:ascii="Sylfaen" w:hAnsi="Sylfaen"/>
          <w:color w:val="auto"/>
          <w:sz w:val="22"/>
          <w:szCs w:val="22"/>
          <w:lang w:val="ka-GE"/>
        </w:rPr>
        <w:t>.ა) სასადილო;</w:t>
      </w:r>
    </w:p>
    <w:p w14:paraId="4F809332" w14:textId="123761AB"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გ.ზ</w:t>
      </w:r>
      <w:r w:rsidR="00926F13" w:rsidRPr="00B95CE2">
        <w:rPr>
          <w:rFonts w:ascii="Sylfaen" w:hAnsi="Sylfaen"/>
          <w:color w:val="auto"/>
          <w:sz w:val="22"/>
          <w:szCs w:val="22"/>
          <w:lang w:val="ka-GE"/>
        </w:rPr>
        <w:t xml:space="preserve">.ბ) რესტორანი. </w:t>
      </w:r>
    </w:p>
    <w:p w14:paraId="129BC06E" w14:textId="71AA8D39"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გ.თ</w:t>
      </w:r>
      <w:r w:rsidR="00926F13" w:rsidRPr="00B95CE2">
        <w:rPr>
          <w:rFonts w:ascii="Sylfaen" w:hAnsi="Sylfaen"/>
          <w:color w:val="auto"/>
          <w:sz w:val="22"/>
          <w:szCs w:val="22"/>
          <w:lang w:val="ka-GE"/>
        </w:rPr>
        <w:t>) ტელეკომუნიკაციები:</w:t>
      </w:r>
    </w:p>
    <w:p w14:paraId="7C31F893" w14:textId="05A106E1"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გ.თ</w:t>
      </w:r>
      <w:r w:rsidR="00926F13" w:rsidRPr="00B95CE2">
        <w:rPr>
          <w:rFonts w:ascii="Sylfaen" w:hAnsi="Sylfaen"/>
          <w:color w:val="auto"/>
          <w:sz w:val="22"/>
          <w:szCs w:val="22"/>
          <w:lang w:val="ka-GE"/>
        </w:rPr>
        <w:t>.ა) ინტერნეტი ოთახ</w:t>
      </w:r>
      <w:r w:rsidR="00193347" w:rsidRPr="00B95CE2">
        <w:rPr>
          <w:rFonts w:ascii="Sylfaen" w:hAnsi="Sylfaen"/>
          <w:color w:val="auto"/>
          <w:sz w:val="22"/>
          <w:szCs w:val="22"/>
          <w:lang w:val="ka-GE"/>
        </w:rPr>
        <w:t>ებ</w:t>
      </w:r>
      <w:r w:rsidR="00926F13" w:rsidRPr="00B95CE2">
        <w:rPr>
          <w:rFonts w:ascii="Sylfaen" w:hAnsi="Sylfaen"/>
          <w:color w:val="auto"/>
          <w:sz w:val="22"/>
          <w:szCs w:val="22"/>
          <w:lang w:val="ka-GE"/>
        </w:rPr>
        <w:t>ში;</w:t>
      </w:r>
    </w:p>
    <w:p w14:paraId="241A1D95" w14:textId="7E476CFF"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გ.თ</w:t>
      </w:r>
      <w:r w:rsidR="00926F13" w:rsidRPr="00B95CE2">
        <w:rPr>
          <w:rFonts w:ascii="Sylfaen" w:hAnsi="Sylfaen"/>
          <w:color w:val="auto"/>
          <w:sz w:val="22"/>
          <w:szCs w:val="22"/>
          <w:lang w:val="ka-GE"/>
        </w:rPr>
        <w:t>.ბ) ტელეფონი და ინტერნეტი საზოგადოებრივ ადგილას;</w:t>
      </w:r>
    </w:p>
    <w:p w14:paraId="18EDB27A" w14:textId="152D5D56" w:rsidR="00926F13" w:rsidRPr="00B95CE2" w:rsidRDefault="005B747D" w:rsidP="006E33B1">
      <w:pPr>
        <w:pStyle w:val="Default"/>
        <w:spacing w:after="21"/>
        <w:rPr>
          <w:rFonts w:ascii="Sylfaen" w:hAnsi="Sylfaen"/>
          <w:color w:val="auto"/>
          <w:sz w:val="22"/>
          <w:szCs w:val="22"/>
          <w:lang w:val="ka-GE"/>
        </w:rPr>
      </w:pPr>
      <w:r w:rsidRPr="00B95CE2">
        <w:rPr>
          <w:rFonts w:ascii="Sylfaen" w:hAnsi="Sylfaen"/>
          <w:color w:val="auto"/>
          <w:sz w:val="22"/>
          <w:szCs w:val="22"/>
          <w:lang w:val="ka-GE"/>
        </w:rPr>
        <w:t>გ.თ</w:t>
      </w:r>
      <w:r w:rsidR="00926F13" w:rsidRPr="00B95CE2">
        <w:rPr>
          <w:rFonts w:ascii="Sylfaen" w:hAnsi="Sylfaen"/>
          <w:color w:val="auto"/>
          <w:sz w:val="22"/>
          <w:szCs w:val="22"/>
          <w:lang w:val="ka-GE"/>
        </w:rPr>
        <w:t xml:space="preserve">.გ) სატელევიზიო მაუწყებლობა. </w:t>
      </w:r>
    </w:p>
    <w:p w14:paraId="458F548D" w14:textId="639D7546" w:rsidR="00D741D0" w:rsidRPr="009B6C36" w:rsidRDefault="00F510CD" w:rsidP="006E33B1">
      <w:pPr>
        <w:pStyle w:val="Default"/>
        <w:spacing w:after="21"/>
        <w:rPr>
          <w:rFonts w:ascii="Sylfaen" w:hAnsi="Sylfaen" w:cs="Sylfaen"/>
          <w:sz w:val="22"/>
          <w:szCs w:val="22"/>
          <w:lang w:val="ka-GE"/>
        </w:rPr>
      </w:pPr>
      <w:r w:rsidRPr="00B95CE2">
        <w:rPr>
          <w:rFonts w:ascii="Sylfaen" w:hAnsi="Sylfaen"/>
          <w:sz w:val="22"/>
          <w:szCs w:val="22"/>
        </w:rPr>
        <w:lastRenderedPageBreak/>
        <w:br/>
      </w:r>
      <w:r w:rsidRPr="009B6C36">
        <w:rPr>
          <w:rFonts w:ascii="Sylfaen" w:hAnsi="Sylfaen" w:cs="Sylfaen"/>
          <w:sz w:val="22"/>
          <w:szCs w:val="22"/>
          <w:lang w:val="ka-GE"/>
        </w:rPr>
        <w:t xml:space="preserve">2. ამ მუხლის პირველი პუნქტით </w:t>
      </w:r>
      <w:r w:rsidR="00D741D0" w:rsidRPr="009B6C36">
        <w:rPr>
          <w:rFonts w:ascii="Sylfaen" w:hAnsi="Sylfaen" w:cs="Sylfaen"/>
          <w:sz w:val="22"/>
          <w:szCs w:val="22"/>
          <w:lang w:val="ka-GE"/>
        </w:rPr>
        <w:t xml:space="preserve">გათვალისწინებულ განთავსების </w:t>
      </w:r>
      <w:r w:rsidR="000B1F98" w:rsidRPr="009B6C36">
        <w:rPr>
          <w:rFonts w:ascii="Sylfaen" w:hAnsi="Sylfaen" w:cs="Sylfaen"/>
          <w:sz w:val="22"/>
          <w:szCs w:val="22"/>
          <w:lang w:val="ka-GE"/>
        </w:rPr>
        <w:t>ობიექტ</w:t>
      </w:r>
      <w:r w:rsidR="00D741D0" w:rsidRPr="009B6C36">
        <w:rPr>
          <w:rFonts w:ascii="Sylfaen" w:hAnsi="Sylfaen" w:cs="Sylfaen"/>
          <w:sz w:val="22"/>
          <w:szCs w:val="22"/>
          <w:lang w:val="ka-GE"/>
        </w:rPr>
        <w:t>ს</w:t>
      </w:r>
      <w:r w:rsidR="00583551" w:rsidRPr="009B6C36">
        <w:rPr>
          <w:rFonts w:ascii="Sylfaen" w:hAnsi="Sylfaen" w:cs="Sylfaen"/>
          <w:sz w:val="22"/>
          <w:szCs w:val="22"/>
          <w:lang w:val="ka-GE"/>
        </w:rPr>
        <w:t xml:space="preserve"> (</w:t>
      </w:r>
      <w:r w:rsidR="000B1F98" w:rsidRPr="009B6C36">
        <w:rPr>
          <w:rFonts w:ascii="Sylfaen" w:hAnsi="Sylfaen" w:cs="Sylfaen"/>
          <w:sz w:val="22"/>
          <w:szCs w:val="22"/>
          <w:lang w:val="ka-GE"/>
        </w:rPr>
        <w:t>სასტუმრო</w:t>
      </w:r>
      <w:r w:rsidR="00583551" w:rsidRPr="009B6C36">
        <w:rPr>
          <w:rFonts w:ascii="Sylfaen" w:hAnsi="Sylfaen" w:cs="Sylfaen"/>
          <w:sz w:val="22"/>
          <w:szCs w:val="22"/>
          <w:lang w:val="ka-GE"/>
        </w:rPr>
        <w:t>ს)</w:t>
      </w:r>
      <w:r w:rsidRPr="009B6C36">
        <w:rPr>
          <w:rFonts w:ascii="Sylfaen" w:hAnsi="Sylfaen" w:cs="Sylfaen"/>
          <w:sz w:val="22"/>
          <w:szCs w:val="22"/>
          <w:lang w:val="ka-GE"/>
        </w:rPr>
        <w:t xml:space="preserve"> </w:t>
      </w:r>
      <w:r w:rsidR="00D741D0" w:rsidRPr="009B6C36">
        <w:rPr>
          <w:rFonts w:ascii="Sylfaen" w:hAnsi="Sylfaen" w:cs="Sylfaen"/>
          <w:sz w:val="22"/>
          <w:szCs w:val="22"/>
          <w:lang w:val="ka-GE"/>
        </w:rPr>
        <w:t xml:space="preserve">სავალდებულოა, რომ </w:t>
      </w:r>
      <w:r w:rsidR="009A3B9C" w:rsidRPr="009B6C36">
        <w:rPr>
          <w:rFonts w:ascii="Sylfaen" w:hAnsi="Sylfaen" w:cs="Sylfaen"/>
          <w:sz w:val="22"/>
          <w:szCs w:val="22"/>
          <w:lang w:val="ka-GE"/>
        </w:rPr>
        <w:t>გააჩნდეს</w:t>
      </w:r>
      <w:r w:rsidR="00D741D0" w:rsidRPr="009B6C36">
        <w:rPr>
          <w:rFonts w:ascii="Sylfaen" w:hAnsi="Sylfaen" w:cs="Sylfaen"/>
          <w:sz w:val="22"/>
          <w:szCs w:val="22"/>
          <w:lang w:val="ka-GE"/>
        </w:rPr>
        <w:t xml:space="preserve"> შესაბამისი </w:t>
      </w:r>
      <w:r w:rsidR="00FA2862" w:rsidRPr="009B6C36">
        <w:rPr>
          <w:rFonts w:ascii="Sylfaen" w:hAnsi="Sylfaen" w:cs="Sylfaen"/>
          <w:sz w:val="22"/>
          <w:szCs w:val="22"/>
          <w:lang w:val="ka-GE"/>
        </w:rPr>
        <w:t xml:space="preserve">საქმიანობის </w:t>
      </w:r>
      <w:r w:rsidR="00D741D0" w:rsidRPr="009B6C36">
        <w:rPr>
          <w:rFonts w:ascii="Sylfaen" w:hAnsi="Sylfaen" w:cs="Sylfaen"/>
          <w:sz w:val="22"/>
          <w:szCs w:val="22"/>
          <w:lang w:val="ka-GE"/>
        </w:rPr>
        <w:t>მინიმუმ</w:t>
      </w:r>
      <w:r w:rsidR="00FA2862" w:rsidRPr="009B6C36">
        <w:rPr>
          <w:rFonts w:ascii="Sylfaen" w:hAnsi="Sylfaen" w:cs="Sylfaen"/>
          <w:sz w:val="22"/>
          <w:szCs w:val="22"/>
          <w:lang w:val="ka-GE"/>
        </w:rPr>
        <w:t xml:space="preserve"> 3 წლიანი</w:t>
      </w:r>
      <w:r w:rsidRPr="009B6C36">
        <w:rPr>
          <w:rFonts w:ascii="Sylfaen" w:hAnsi="Sylfaen" w:cs="Arial"/>
          <w:sz w:val="22"/>
          <w:szCs w:val="22"/>
        </w:rPr>
        <w:t xml:space="preserve"> </w:t>
      </w:r>
      <w:r w:rsidR="00D741D0" w:rsidRPr="009B6C36">
        <w:rPr>
          <w:rFonts w:ascii="Sylfaen" w:hAnsi="Sylfaen" w:cs="Sylfaen"/>
          <w:sz w:val="22"/>
          <w:szCs w:val="22"/>
          <w:lang w:val="ka-GE"/>
        </w:rPr>
        <w:t xml:space="preserve">გამოცდილება. </w:t>
      </w:r>
      <w:r w:rsidR="009A3B9C" w:rsidRPr="009B6C36">
        <w:rPr>
          <w:rFonts w:ascii="Sylfaen" w:hAnsi="Sylfaen" w:cs="Sylfaen"/>
          <w:sz w:val="22"/>
          <w:szCs w:val="22"/>
          <w:lang w:val="ka-GE"/>
        </w:rPr>
        <w:t xml:space="preserve">აღნიშნული დათქმა სავალდებულოდ არ ვრცელდება </w:t>
      </w:r>
      <w:r w:rsidR="007A01DB" w:rsidRPr="009B6C36">
        <w:rPr>
          <w:rFonts w:ascii="Sylfaen" w:hAnsi="Sylfaen" w:cs="Sylfaen"/>
          <w:sz w:val="22"/>
          <w:szCs w:val="22"/>
          <w:lang w:val="ka-GE"/>
        </w:rPr>
        <w:t xml:space="preserve">იმ განთავსების </w:t>
      </w:r>
      <w:r w:rsidR="009A3B9C" w:rsidRPr="009B6C36">
        <w:rPr>
          <w:rFonts w:ascii="Sylfaen" w:hAnsi="Sylfaen" w:cs="Sylfaen"/>
          <w:sz w:val="22"/>
          <w:szCs w:val="22"/>
          <w:lang w:val="ka-GE"/>
        </w:rPr>
        <w:t>ობიექტზე</w:t>
      </w:r>
      <w:r w:rsidR="007A01DB" w:rsidRPr="009B6C36">
        <w:rPr>
          <w:rFonts w:ascii="Sylfaen" w:hAnsi="Sylfaen" w:cs="Sylfaen"/>
          <w:sz w:val="22"/>
          <w:szCs w:val="22"/>
          <w:lang w:val="ka-GE"/>
        </w:rPr>
        <w:t xml:space="preserve"> (</w:t>
      </w:r>
      <w:r w:rsidR="009A3B9C" w:rsidRPr="009B6C36">
        <w:rPr>
          <w:rFonts w:ascii="Sylfaen" w:hAnsi="Sylfaen" w:cs="Sylfaen"/>
          <w:sz w:val="22"/>
          <w:szCs w:val="22"/>
          <w:lang w:val="ka-GE"/>
        </w:rPr>
        <w:t>სასტუმროზე</w:t>
      </w:r>
      <w:r w:rsidR="007A01DB" w:rsidRPr="009B6C36">
        <w:rPr>
          <w:rFonts w:ascii="Sylfaen" w:hAnsi="Sylfaen" w:cs="Sylfaen"/>
          <w:sz w:val="22"/>
          <w:szCs w:val="22"/>
          <w:lang w:val="ka-GE"/>
        </w:rPr>
        <w:t xml:space="preserve">), </w:t>
      </w:r>
      <w:r w:rsidR="009A3B9C" w:rsidRPr="009B6C36">
        <w:rPr>
          <w:rFonts w:ascii="Sylfaen" w:hAnsi="Sylfaen" w:cs="Sylfaen"/>
          <w:sz w:val="22"/>
          <w:szCs w:val="22"/>
          <w:lang w:val="ka-GE"/>
        </w:rPr>
        <w:t>რომელიც</w:t>
      </w:r>
      <w:r w:rsidR="007A01DB" w:rsidRPr="009B6C36">
        <w:rPr>
          <w:rFonts w:ascii="Sylfaen" w:hAnsi="Sylfaen" w:cs="Sylfaen"/>
          <w:sz w:val="22"/>
          <w:szCs w:val="22"/>
          <w:lang w:val="ka-GE"/>
        </w:rPr>
        <w:t xml:space="preserve"> </w:t>
      </w:r>
      <w:r w:rsidR="00D741D0" w:rsidRPr="009B6C36">
        <w:rPr>
          <w:rFonts w:ascii="Sylfaen" w:hAnsi="Sylfaen" w:cs="Sylfaen"/>
          <w:sz w:val="22"/>
          <w:szCs w:val="22"/>
          <w:lang w:val="ka-GE"/>
        </w:rPr>
        <w:t>წარმოადგენს საერთაშორისო ბრენდის სასტუმროს.</w:t>
      </w:r>
    </w:p>
    <w:p w14:paraId="7B22D7E0" w14:textId="77777777" w:rsidR="00D741D0" w:rsidRPr="009B6C36" w:rsidRDefault="00D741D0" w:rsidP="006E33B1">
      <w:pPr>
        <w:pStyle w:val="Default"/>
        <w:spacing w:after="21"/>
        <w:rPr>
          <w:rFonts w:ascii="Sylfaen" w:hAnsi="Sylfaen"/>
          <w:color w:val="auto"/>
          <w:sz w:val="22"/>
          <w:szCs w:val="22"/>
          <w:lang w:val="ka-GE"/>
        </w:rPr>
      </w:pPr>
    </w:p>
    <w:p w14:paraId="042C9124" w14:textId="57E56730" w:rsidR="000D26BE" w:rsidRPr="009B6C36" w:rsidRDefault="00EB77B1" w:rsidP="00A90359">
      <w:pPr>
        <w:pStyle w:val="Default"/>
        <w:numPr>
          <w:ilvl w:val="0"/>
          <w:numId w:val="23"/>
        </w:numPr>
        <w:ind w:left="0" w:firstLine="0"/>
        <w:rPr>
          <w:rFonts w:ascii="Sylfaen" w:hAnsi="Sylfaen"/>
          <w:b/>
          <w:i/>
          <w:color w:val="auto"/>
          <w:sz w:val="22"/>
          <w:szCs w:val="22"/>
          <w:lang w:val="ka-GE"/>
        </w:rPr>
      </w:pPr>
      <w:r w:rsidRPr="009B6C36">
        <w:rPr>
          <w:rFonts w:ascii="Sylfaen" w:hAnsi="Sylfaen"/>
          <w:b/>
          <w:i/>
          <w:color w:val="auto"/>
          <w:sz w:val="22"/>
          <w:szCs w:val="22"/>
          <w:lang w:val="ka-GE"/>
        </w:rPr>
        <w:t xml:space="preserve">ტურისტული </w:t>
      </w:r>
      <w:r w:rsidR="000D26BE" w:rsidRPr="009B6C36">
        <w:rPr>
          <w:rFonts w:ascii="Sylfaen" w:hAnsi="Sylfaen"/>
          <w:b/>
          <w:i/>
          <w:color w:val="auto"/>
          <w:sz w:val="22"/>
          <w:szCs w:val="22"/>
          <w:lang w:val="ka-GE"/>
        </w:rPr>
        <w:t>სააგენტოები</w:t>
      </w:r>
      <w:r w:rsidR="00B00322" w:rsidRPr="009B6C36">
        <w:rPr>
          <w:rFonts w:ascii="Sylfaen" w:hAnsi="Sylfaen"/>
          <w:b/>
          <w:i/>
          <w:color w:val="auto"/>
          <w:sz w:val="22"/>
          <w:szCs w:val="22"/>
          <w:lang w:val="ka-GE"/>
        </w:rPr>
        <w:t xml:space="preserve">, </w:t>
      </w:r>
      <w:r w:rsidRPr="009B6C36">
        <w:rPr>
          <w:rFonts w:ascii="Sylfaen" w:hAnsi="Sylfaen"/>
          <w:b/>
          <w:i/>
          <w:color w:val="auto"/>
          <w:sz w:val="22"/>
          <w:szCs w:val="22"/>
          <w:lang w:val="ka-GE"/>
        </w:rPr>
        <w:t xml:space="preserve">ტუროპერატორები </w:t>
      </w:r>
      <w:r w:rsidR="00B00322" w:rsidRPr="009B6C36">
        <w:rPr>
          <w:rFonts w:ascii="Sylfaen" w:hAnsi="Sylfaen"/>
          <w:b/>
          <w:i/>
          <w:color w:val="auto"/>
          <w:sz w:val="22"/>
          <w:szCs w:val="22"/>
          <w:lang w:val="ka-GE"/>
        </w:rPr>
        <w:t>და „</w:t>
      </w:r>
      <w:r w:rsidR="00B00322" w:rsidRPr="009B6C36">
        <w:rPr>
          <w:rFonts w:ascii="Sylfaen" w:hAnsi="Sylfaen" w:cs="Sylfaen"/>
          <w:b/>
          <w:i/>
          <w:color w:val="auto"/>
          <w:sz w:val="22"/>
          <w:szCs w:val="22"/>
          <w:lang w:val="ka-GE"/>
        </w:rPr>
        <w:t>ივენთ“</w:t>
      </w:r>
      <w:r w:rsidR="00B00322" w:rsidRPr="009B6C36">
        <w:rPr>
          <w:rFonts w:ascii="Sylfaen" w:hAnsi="Sylfaen"/>
          <w:b/>
          <w:i/>
          <w:color w:val="auto"/>
          <w:sz w:val="22"/>
          <w:szCs w:val="22"/>
          <w:lang w:val="ka-GE"/>
        </w:rPr>
        <w:t xml:space="preserve"> (</w:t>
      </w:r>
      <w:r w:rsidR="00B00322" w:rsidRPr="009B6C36">
        <w:rPr>
          <w:rFonts w:ascii="Sylfaen" w:hAnsi="Sylfaen" w:cs="Sylfaen"/>
          <w:b/>
          <w:i/>
          <w:iCs/>
          <w:color w:val="auto"/>
          <w:sz w:val="22"/>
          <w:szCs w:val="22"/>
          <w:lang w:val="ka-GE"/>
        </w:rPr>
        <w:t>ღონისძიების</w:t>
      </w:r>
      <w:r w:rsidR="00B00322" w:rsidRPr="009B6C36">
        <w:rPr>
          <w:rFonts w:ascii="Sylfaen" w:hAnsi="Sylfaen"/>
          <w:b/>
          <w:i/>
          <w:iCs/>
          <w:color w:val="auto"/>
          <w:sz w:val="22"/>
          <w:szCs w:val="22"/>
          <w:lang w:val="ka-GE"/>
        </w:rPr>
        <w:t xml:space="preserve"> </w:t>
      </w:r>
      <w:r w:rsidR="00975B5C" w:rsidRPr="009B6C36">
        <w:rPr>
          <w:rFonts w:ascii="Sylfaen" w:hAnsi="Sylfaen" w:cs="Sylfaen"/>
          <w:b/>
          <w:i/>
          <w:iCs/>
          <w:color w:val="auto"/>
          <w:sz w:val="22"/>
          <w:szCs w:val="22"/>
          <w:lang w:val="ka-GE"/>
        </w:rPr>
        <w:t>ორგანიზატორი</w:t>
      </w:r>
      <w:r w:rsidR="00B00322" w:rsidRPr="009B6C36">
        <w:rPr>
          <w:rFonts w:ascii="Sylfaen" w:hAnsi="Sylfaen"/>
          <w:b/>
          <w:i/>
          <w:color w:val="auto"/>
          <w:sz w:val="22"/>
          <w:szCs w:val="22"/>
          <w:lang w:val="ka-GE"/>
        </w:rPr>
        <w:t xml:space="preserve">) </w:t>
      </w:r>
      <w:r w:rsidR="00B00322" w:rsidRPr="009B6C36">
        <w:rPr>
          <w:rFonts w:ascii="Sylfaen" w:hAnsi="Sylfaen" w:cs="Sylfaen"/>
          <w:b/>
          <w:i/>
          <w:color w:val="auto"/>
          <w:sz w:val="22"/>
          <w:szCs w:val="22"/>
          <w:lang w:val="ka-GE"/>
        </w:rPr>
        <w:t>კომპანიები</w:t>
      </w:r>
      <w:r w:rsidR="00292F3C" w:rsidRPr="009B6C36">
        <w:rPr>
          <w:rFonts w:ascii="Sylfaen" w:hAnsi="Sylfaen" w:cs="Sylfaen"/>
          <w:b/>
          <w:i/>
          <w:color w:val="auto"/>
          <w:sz w:val="22"/>
          <w:szCs w:val="22"/>
          <w:lang w:val="ka-GE"/>
        </w:rPr>
        <w:t>:</w:t>
      </w:r>
    </w:p>
    <w:p w14:paraId="1E704B82" w14:textId="57523F0A" w:rsidR="00247CDE" w:rsidRPr="009B6C36" w:rsidRDefault="00EF51FB" w:rsidP="00EF51FB">
      <w:pPr>
        <w:pStyle w:val="Default"/>
        <w:spacing w:after="21"/>
        <w:rPr>
          <w:rFonts w:ascii="Sylfaen" w:hAnsi="Sylfaen"/>
          <w:color w:val="auto"/>
          <w:sz w:val="22"/>
          <w:szCs w:val="22"/>
          <w:lang w:val="ka-GE"/>
        </w:rPr>
      </w:pPr>
      <w:r w:rsidRPr="009B6C36">
        <w:rPr>
          <w:rFonts w:ascii="Sylfaen" w:hAnsi="Sylfaen"/>
          <w:color w:val="auto"/>
          <w:sz w:val="22"/>
          <w:szCs w:val="22"/>
          <w:lang w:val="ka-GE"/>
        </w:rPr>
        <w:t xml:space="preserve">ა) </w:t>
      </w:r>
      <w:r w:rsidR="008160D8" w:rsidRPr="009B6C36">
        <w:rPr>
          <w:rFonts w:ascii="Sylfaen" w:hAnsi="Sylfaen"/>
          <w:color w:val="auto"/>
          <w:sz w:val="22"/>
          <w:szCs w:val="22"/>
          <w:lang w:val="ka-GE"/>
        </w:rPr>
        <w:t xml:space="preserve">უკანასკნელი </w:t>
      </w:r>
      <w:r w:rsidR="00642589" w:rsidRPr="009B6C36">
        <w:rPr>
          <w:rFonts w:ascii="Sylfaen" w:hAnsi="Sylfaen"/>
          <w:color w:val="auto"/>
          <w:sz w:val="22"/>
          <w:szCs w:val="22"/>
        </w:rPr>
        <w:t>3</w:t>
      </w:r>
      <w:r w:rsidR="008160D8" w:rsidRPr="009B6C36">
        <w:rPr>
          <w:rFonts w:ascii="Sylfaen" w:hAnsi="Sylfaen"/>
          <w:color w:val="auto"/>
          <w:sz w:val="22"/>
          <w:szCs w:val="22"/>
          <w:lang w:val="ka-GE"/>
        </w:rPr>
        <w:t xml:space="preserve"> წლის განმავლობაში</w:t>
      </w:r>
      <w:r w:rsidR="0055144B" w:rsidRPr="009B6C36">
        <w:rPr>
          <w:rFonts w:ascii="Sylfaen" w:hAnsi="Sylfaen"/>
          <w:color w:val="auto"/>
          <w:sz w:val="22"/>
          <w:szCs w:val="22"/>
        </w:rPr>
        <w:t>,</w:t>
      </w:r>
      <w:r w:rsidR="008160D8" w:rsidRPr="009B6C36">
        <w:rPr>
          <w:rFonts w:ascii="Sylfaen" w:hAnsi="Sylfaen"/>
          <w:color w:val="auto"/>
          <w:sz w:val="22"/>
          <w:szCs w:val="22"/>
          <w:lang w:val="ka-GE"/>
        </w:rPr>
        <w:t xml:space="preserve"> </w:t>
      </w:r>
      <w:r w:rsidR="0055144B" w:rsidRPr="009B6C36">
        <w:rPr>
          <w:rFonts w:ascii="Sylfaen" w:hAnsi="Sylfaen"/>
          <w:color w:val="auto"/>
          <w:sz w:val="22"/>
          <w:szCs w:val="22"/>
          <w:lang w:val="ka-GE"/>
        </w:rPr>
        <w:t xml:space="preserve">თითოეულ კალენდარულ წელს, </w:t>
      </w:r>
      <w:r w:rsidR="001F18A5" w:rsidRPr="009B6C36">
        <w:rPr>
          <w:rFonts w:ascii="Sylfaen" w:hAnsi="Sylfaen"/>
          <w:color w:val="auto"/>
          <w:sz w:val="22"/>
          <w:szCs w:val="22"/>
          <w:lang w:val="ka-GE"/>
        </w:rPr>
        <w:t xml:space="preserve">საქმიანი ტურიზმის მიმართულებით, </w:t>
      </w:r>
      <w:r w:rsidR="00A26D7C" w:rsidRPr="009B6C36">
        <w:rPr>
          <w:rFonts w:ascii="Sylfaen" w:hAnsi="Sylfaen"/>
          <w:color w:val="auto"/>
          <w:sz w:val="22"/>
          <w:szCs w:val="22"/>
          <w:lang w:val="ka-GE"/>
        </w:rPr>
        <w:t>მინიმუმ</w:t>
      </w:r>
      <w:r w:rsidR="00F510CD" w:rsidRPr="009B6C36">
        <w:rPr>
          <w:rFonts w:ascii="Sylfaen" w:hAnsi="Sylfaen"/>
          <w:color w:val="auto"/>
          <w:sz w:val="22"/>
          <w:szCs w:val="22"/>
          <w:lang w:val="ka-GE"/>
        </w:rPr>
        <w:t xml:space="preserve"> 100</w:t>
      </w:r>
      <w:r w:rsidR="00A26D7C" w:rsidRPr="009B6C36">
        <w:rPr>
          <w:rFonts w:ascii="Sylfaen" w:hAnsi="Sylfaen"/>
          <w:color w:val="auto"/>
          <w:sz w:val="22"/>
          <w:szCs w:val="22"/>
          <w:lang w:val="ka-GE"/>
        </w:rPr>
        <w:t xml:space="preserve"> პერსონაზე</w:t>
      </w:r>
      <w:r w:rsidR="00C17274" w:rsidRPr="009B6C36">
        <w:rPr>
          <w:rFonts w:ascii="Sylfaen" w:hAnsi="Sylfaen"/>
          <w:color w:val="auto"/>
          <w:sz w:val="22"/>
          <w:szCs w:val="22"/>
          <w:lang w:val="ka-GE"/>
        </w:rPr>
        <w:t>,</w:t>
      </w:r>
      <w:r w:rsidR="00A26D7C" w:rsidRPr="009B6C36">
        <w:rPr>
          <w:rFonts w:ascii="Sylfaen" w:hAnsi="Sylfaen"/>
          <w:color w:val="auto"/>
          <w:sz w:val="22"/>
          <w:szCs w:val="22"/>
          <w:lang w:val="ka-GE"/>
        </w:rPr>
        <w:t xml:space="preserve"> </w:t>
      </w:r>
      <w:r w:rsidR="007D6B6B" w:rsidRPr="009B6C36">
        <w:rPr>
          <w:rFonts w:ascii="Sylfaen" w:hAnsi="Sylfaen"/>
          <w:color w:val="auto"/>
          <w:sz w:val="22"/>
          <w:szCs w:val="22"/>
          <w:lang w:val="ka-GE"/>
        </w:rPr>
        <w:t xml:space="preserve">მინიმუმ </w:t>
      </w:r>
      <w:r w:rsidR="00F510CD" w:rsidRPr="009B6C36">
        <w:rPr>
          <w:rFonts w:ascii="Sylfaen" w:hAnsi="Sylfaen"/>
          <w:color w:val="auto"/>
          <w:sz w:val="22"/>
          <w:szCs w:val="22"/>
          <w:lang w:val="ka-GE"/>
        </w:rPr>
        <w:t>სამი</w:t>
      </w:r>
      <w:r w:rsidR="007D6B6B" w:rsidRPr="009B6C36">
        <w:rPr>
          <w:rFonts w:ascii="Sylfaen" w:hAnsi="Sylfaen"/>
          <w:color w:val="auto"/>
          <w:sz w:val="22"/>
          <w:szCs w:val="22"/>
          <w:lang w:val="ka-GE"/>
        </w:rPr>
        <w:t xml:space="preserve"> </w:t>
      </w:r>
      <w:r w:rsidR="001F18A5" w:rsidRPr="009B6C36">
        <w:rPr>
          <w:rFonts w:ascii="Sylfaen" w:hAnsi="Sylfaen"/>
          <w:color w:val="auto"/>
          <w:sz w:val="22"/>
          <w:szCs w:val="22"/>
          <w:lang w:val="ka-GE"/>
        </w:rPr>
        <w:t>ტურის/</w:t>
      </w:r>
      <w:r w:rsidR="007D6B6B" w:rsidRPr="009B6C36">
        <w:rPr>
          <w:rFonts w:ascii="Sylfaen" w:hAnsi="Sylfaen"/>
          <w:color w:val="auto"/>
          <w:sz w:val="22"/>
          <w:szCs w:val="22"/>
          <w:lang w:val="ka-GE"/>
        </w:rPr>
        <w:t>ღონისძიების ჩატარების</w:t>
      </w:r>
      <w:r w:rsidR="007D1360" w:rsidRPr="009B6C36">
        <w:rPr>
          <w:rFonts w:ascii="Sylfaen" w:hAnsi="Sylfaen"/>
          <w:color w:val="auto"/>
          <w:sz w:val="22"/>
          <w:szCs w:val="22"/>
          <w:lang w:val="ka-GE"/>
        </w:rPr>
        <w:t xml:space="preserve"> გამოცდილება</w:t>
      </w:r>
      <w:r w:rsidR="00A26D7C" w:rsidRPr="009B6C36">
        <w:rPr>
          <w:rFonts w:ascii="Sylfaen" w:hAnsi="Sylfaen"/>
          <w:color w:val="auto"/>
          <w:sz w:val="22"/>
          <w:szCs w:val="22"/>
          <w:lang w:val="ka-GE"/>
        </w:rPr>
        <w:t>;</w:t>
      </w:r>
    </w:p>
    <w:p w14:paraId="7203339C" w14:textId="6D812779" w:rsidR="00830787" w:rsidRPr="009B6C36" w:rsidRDefault="00830787" w:rsidP="00346E25">
      <w:pPr>
        <w:pStyle w:val="Default"/>
        <w:spacing w:after="21"/>
        <w:rPr>
          <w:rFonts w:ascii="Sylfaen" w:hAnsi="Sylfaen"/>
          <w:color w:val="auto"/>
          <w:sz w:val="22"/>
          <w:szCs w:val="22"/>
          <w:lang w:val="ka-GE"/>
        </w:rPr>
      </w:pPr>
      <w:r w:rsidRPr="009B6C36">
        <w:rPr>
          <w:rFonts w:ascii="Sylfaen" w:hAnsi="Sylfaen"/>
          <w:color w:val="auto"/>
          <w:sz w:val="22"/>
          <w:szCs w:val="22"/>
          <w:lang w:val="ka-GE"/>
        </w:rPr>
        <w:t xml:space="preserve">ბ) </w:t>
      </w:r>
      <w:r w:rsidR="00674151" w:rsidRPr="009B6C36">
        <w:rPr>
          <w:rFonts w:ascii="Sylfaen" w:hAnsi="Sylfaen"/>
          <w:color w:val="auto"/>
          <w:sz w:val="22"/>
          <w:szCs w:val="22"/>
          <w:lang w:val="ka-GE"/>
        </w:rPr>
        <w:t xml:space="preserve">ბაზაში გაწევრიანებული </w:t>
      </w:r>
      <w:r w:rsidR="005113A0" w:rsidRPr="009B6C36">
        <w:rPr>
          <w:rFonts w:ascii="Sylfaen" w:hAnsi="Sylfaen"/>
          <w:color w:val="auto"/>
          <w:sz w:val="22"/>
          <w:szCs w:val="22"/>
          <w:lang w:val="ka-GE"/>
        </w:rPr>
        <w:t>მინიმუმ ორი</w:t>
      </w:r>
      <w:r w:rsidRPr="009B6C36">
        <w:rPr>
          <w:rFonts w:ascii="Sylfaen" w:hAnsi="Sylfaen"/>
          <w:color w:val="auto"/>
          <w:sz w:val="22"/>
          <w:szCs w:val="22"/>
          <w:lang w:val="ka-GE"/>
        </w:rPr>
        <w:t xml:space="preserve"> განთავსების ობიექტის (სასტუმროს) მიერ ადმინისტრაციის</w:t>
      </w:r>
      <w:r w:rsidR="005E1BD6" w:rsidRPr="009B6C36">
        <w:rPr>
          <w:rFonts w:ascii="Sylfaen" w:hAnsi="Sylfaen"/>
          <w:sz w:val="22"/>
          <w:szCs w:val="22"/>
          <w:lang w:val="ka-GE"/>
        </w:rPr>
        <w:t xml:space="preserve"> ან ბიუროს </w:t>
      </w:r>
      <w:r w:rsidRPr="009B6C36">
        <w:rPr>
          <w:rFonts w:ascii="Sylfaen" w:hAnsi="Sylfaen"/>
          <w:color w:val="auto"/>
          <w:sz w:val="22"/>
          <w:szCs w:val="22"/>
          <w:lang w:val="ka-GE"/>
        </w:rPr>
        <w:t>სახელზე გაცემული დადებითი რეკომენდაცია განმცხადებლის შესახებ</w:t>
      </w:r>
      <w:r w:rsidR="00674151" w:rsidRPr="009B6C36">
        <w:rPr>
          <w:rFonts w:ascii="Sylfaen" w:hAnsi="Sylfaen"/>
          <w:color w:val="auto"/>
          <w:sz w:val="22"/>
          <w:szCs w:val="22"/>
          <w:lang w:val="ka-GE"/>
        </w:rPr>
        <w:t>.</w:t>
      </w:r>
      <w:r w:rsidR="00346E25" w:rsidRPr="009B6C36">
        <w:rPr>
          <w:rFonts w:ascii="Sylfaen" w:hAnsi="Sylfaen"/>
          <w:color w:val="auto"/>
          <w:sz w:val="22"/>
          <w:szCs w:val="22"/>
          <w:lang w:val="ka-GE"/>
        </w:rPr>
        <w:t xml:space="preserve"> რეკომენდაციაში შეფასებული უნდა იყოს განმცხადებელსა და რეკომენდატორს შორის არსებული საქმიანი ურთიერთობა საქმიანი ტურიზმის მიმართულებით</w:t>
      </w:r>
      <w:r w:rsidR="001C61AF" w:rsidRPr="009B6C36">
        <w:rPr>
          <w:rFonts w:ascii="Sylfaen" w:hAnsi="Sylfaen"/>
          <w:color w:val="auto"/>
          <w:sz w:val="22"/>
          <w:szCs w:val="22"/>
          <w:lang w:val="ka-GE"/>
        </w:rPr>
        <w:t>;</w:t>
      </w:r>
    </w:p>
    <w:p w14:paraId="431BFF84" w14:textId="0086D56B" w:rsidR="001C61AF" w:rsidRPr="009B6C36" w:rsidRDefault="00830787" w:rsidP="00830787">
      <w:pPr>
        <w:pStyle w:val="Default"/>
        <w:spacing w:after="21"/>
        <w:rPr>
          <w:rFonts w:ascii="Sylfaen" w:hAnsi="Sylfaen"/>
          <w:color w:val="auto"/>
          <w:sz w:val="22"/>
          <w:szCs w:val="22"/>
          <w:lang w:val="ka-GE"/>
        </w:rPr>
      </w:pPr>
      <w:r w:rsidRPr="009B6C36">
        <w:rPr>
          <w:rFonts w:ascii="Sylfaen" w:hAnsi="Sylfaen"/>
          <w:color w:val="auto"/>
          <w:sz w:val="22"/>
          <w:szCs w:val="22"/>
          <w:lang w:val="ka-GE"/>
        </w:rPr>
        <w:t xml:space="preserve">გ) </w:t>
      </w:r>
      <w:r w:rsidR="001C61AF" w:rsidRPr="009B6C36">
        <w:rPr>
          <w:rFonts w:ascii="Sylfaen" w:hAnsi="Sylfaen"/>
          <w:color w:val="auto"/>
          <w:sz w:val="22"/>
          <w:szCs w:val="22"/>
          <w:lang w:val="ka-GE"/>
        </w:rPr>
        <w:t xml:space="preserve">მინიმუმ </w:t>
      </w:r>
      <w:r w:rsidR="00C66BD0" w:rsidRPr="009B6C36">
        <w:rPr>
          <w:rFonts w:ascii="Sylfaen" w:hAnsi="Sylfaen"/>
          <w:color w:val="auto"/>
          <w:sz w:val="22"/>
          <w:szCs w:val="22"/>
        </w:rPr>
        <w:t>5</w:t>
      </w:r>
      <w:r w:rsidR="001C61AF" w:rsidRPr="009B6C36">
        <w:rPr>
          <w:rFonts w:ascii="Sylfaen" w:hAnsi="Sylfaen"/>
          <w:color w:val="auto"/>
          <w:sz w:val="22"/>
          <w:szCs w:val="22"/>
          <w:lang w:val="ka-GE"/>
        </w:rPr>
        <w:t xml:space="preserve"> </w:t>
      </w:r>
      <w:r w:rsidR="00D76C07" w:rsidRPr="009B6C36">
        <w:rPr>
          <w:rFonts w:ascii="Sylfaen" w:hAnsi="Sylfaen"/>
          <w:color w:val="auto"/>
          <w:sz w:val="22"/>
          <w:szCs w:val="22"/>
          <w:lang w:val="ka-GE"/>
        </w:rPr>
        <w:t xml:space="preserve">მუდმივად </w:t>
      </w:r>
      <w:r w:rsidR="00F742D2" w:rsidRPr="009B6C36">
        <w:rPr>
          <w:rFonts w:ascii="Sylfaen" w:hAnsi="Sylfaen"/>
          <w:color w:val="auto"/>
          <w:sz w:val="22"/>
          <w:szCs w:val="22"/>
          <w:lang w:val="ka-GE"/>
        </w:rPr>
        <w:t>დასაქმებული</w:t>
      </w:r>
      <w:r w:rsidR="007F7906" w:rsidRPr="009B6C36">
        <w:rPr>
          <w:rFonts w:ascii="Sylfaen" w:hAnsi="Sylfaen"/>
          <w:color w:val="auto"/>
          <w:sz w:val="22"/>
          <w:szCs w:val="22"/>
          <w:lang w:val="ka-GE"/>
        </w:rPr>
        <w:t xml:space="preserve"> თანამშრომელი</w:t>
      </w:r>
      <w:r w:rsidR="001C61AF" w:rsidRPr="009B6C36">
        <w:rPr>
          <w:rFonts w:ascii="Sylfaen" w:hAnsi="Sylfaen"/>
          <w:color w:val="auto"/>
          <w:sz w:val="22"/>
          <w:szCs w:val="22"/>
          <w:lang w:val="ka-GE"/>
        </w:rPr>
        <w:t>;</w:t>
      </w:r>
      <w:r w:rsidR="00D76C07" w:rsidRPr="009B6C36">
        <w:rPr>
          <w:rFonts w:ascii="Sylfaen" w:hAnsi="Sylfaen"/>
          <w:color w:val="auto"/>
          <w:sz w:val="22"/>
          <w:szCs w:val="22"/>
          <w:lang w:val="ka-GE"/>
        </w:rPr>
        <w:t xml:space="preserve"> </w:t>
      </w:r>
    </w:p>
    <w:p w14:paraId="72826ABC" w14:textId="5B70D93D" w:rsidR="00563E51" w:rsidRPr="009B6C36" w:rsidRDefault="001C61AF" w:rsidP="00830787">
      <w:pPr>
        <w:pStyle w:val="Default"/>
        <w:spacing w:after="21"/>
        <w:rPr>
          <w:rFonts w:ascii="Sylfaen" w:hAnsi="Sylfaen"/>
          <w:color w:val="auto"/>
          <w:sz w:val="22"/>
          <w:szCs w:val="22"/>
          <w:lang w:val="ka-GE"/>
        </w:rPr>
      </w:pPr>
      <w:r w:rsidRPr="009B6C36">
        <w:rPr>
          <w:rFonts w:ascii="Sylfaen" w:hAnsi="Sylfaen"/>
          <w:color w:val="auto"/>
          <w:sz w:val="22"/>
          <w:szCs w:val="22"/>
          <w:lang w:val="ka-GE"/>
        </w:rPr>
        <w:t xml:space="preserve">დ) </w:t>
      </w:r>
      <w:r w:rsidR="00830787" w:rsidRPr="009B6C36">
        <w:rPr>
          <w:rFonts w:ascii="Sylfaen" w:hAnsi="Sylfaen"/>
          <w:color w:val="auto"/>
          <w:sz w:val="22"/>
          <w:szCs w:val="22"/>
          <w:lang w:val="ka-GE"/>
        </w:rPr>
        <w:t>ორგანიზაციის ვებ-გვერდი ინგლისურ ენაზე</w:t>
      </w:r>
      <w:r w:rsidR="00472007" w:rsidRPr="009B6C36">
        <w:rPr>
          <w:rFonts w:ascii="Sylfaen" w:hAnsi="Sylfaen"/>
          <w:color w:val="auto"/>
          <w:sz w:val="22"/>
          <w:szCs w:val="22"/>
          <w:lang w:val="ka-GE"/>
        </w:rPr>
        <w:t>.</w:t>
      </w:r>
    </w:p>
    <w:p w14:paraId="64E8D325" w14:textId="2CB5D8F1" w:rsidR="00241D79" w:rsidRPr="009B6C36" w:rsidRDefault="000B1F98" w:rsidP="00830787">
      <w:pPr>
        <w:pStyle w:val="Default"/>
        <w:spacing w:after="21"/>
        <w:rPr>
          <w:rFonts w:ascii="Sylfaen" w:hAnsi="Sylfaen" w:cs="Sylfaen"/>
          <w:sz w:val="22"/>
          <w:szCs w:val="22"/>
          <w:lang w:val="ka-GE"/>
        </w:rPr>
      </w:pPr>
      <w:r w:rsidRPr="009B6C36">
        <w:rPr>
          <w:rFonts w:ascii="Sylfaen" w:hAnsi="Sylfaen" w:cs="Sylfaen"/>
          <w:sz w:val="22"/>
          <w:szCs w:val="22"/>
          <w:lang w:val="ka-GE"/>
        </w:rPr>
        <w:t>ე</w:t>
      </w:r>
      <w:r w:rsidR="00241D79" w:rsidRPr="009B6C36">
        <w:rPr>
          <w:rFonts w:ascii="Sylfaen" w:hAnsi="Sylfaen" w:cs="Sylfaen"/>
          <w:sz w:val="22"/>
          <w:szCs w:val="22"/>
          <w:lang w:val="ka-GE"/>
        </w:rPr>
        <w:t xml:space="preserve">) </w:t>
      </w:r>
      <w:r w:rsidRPr="009B6C36">
        <w:rPr>
          <w:rFonts w:ascii="Sylfaen" w:hAnsi="Sylfaen" w:cs="Sylfaen"/>
          <w:sz w:val="22"/>
          <w:szCs w:val="22"/>
          <w:lang w:val="ka-GE"/>
        </w:rPr>
        <w:t xml:space="preserve">გაჩნიათ </w:t>
      </w:r>
      <w:r w:rsidR="00241D79" w:rsidRPr="009B6C36">
        <w:rPr>
          <w:rFonts w:ascii="Sylfaen" w:hAnsi="Sylfaen" w:cs="Sylfaen"/>
          <w:sz w:val="22"/>
          <w:szCs w:val="22"/>
          <w:lang w:val="ka-GE"/>
        </w:rPr>
        <w:t>შესაბამისი საქმიანობის</w:t>
      </w:r>
      <w:r w:rsidRPr="009B6C36">
        <w:rPr>
          <w:rFonts w:ascii="Sylfaen" w:hAnsi="Sylfaen" w:cs="Sylfaen"/>
          <w:sz w:val="22"/>
          <w:szCs w:val="22"/>
          <w:lang w:val="ka-GE"/>
        </w:rPr>
        <w:t xml:space="preserve"> განხორციელების</w:t>
      </w:r>
      <w:r w:rsidR="00241D79" w:rsidRPr="009B6C36">
        <w:rPr>
          <w:rFonts w:ascii="Sylfaen" w:hAnsi="Sylfaen" w:cs="Sylfaen"/>
          <w:sz w:val="22"/>
          <w:szCs w:val="22"/>
          <w:lang w:val="ka-GE"/>
        </w:rPr>
        <w:t xml:space="preserve"> მინიმუმ 3 წლიანი</w:t>
      </w:r>
      <w:r w:rsidR="00241D79" w:rsidRPr="009B6C36">
        <w:rPr>
          <w:rFonts w:ascii="Sylfaen" w:hAnsi="Sylfaen" w:cs="Arial"/>
          <w:sz w:val="22"/>
          <w:szCs w:val="22"/>
        </w:rPr>
        <w:t xml:space="preserve"> </w:t>
      </w:r>
      <w:r w:rsidR="00241D79" w:rsidRPr="009B6C36">
        <w:rPr>
          <w:rFonts w:ascii="Sylfaen" w:hAnsi="Sylfaen" w:cs="Sylfaen"/>
          <w:sz w:val="22"/>
          <w:szCs w:val="22"/>
          <w:lang w:val="ka-GE"/>
        </w:rPr>
        <w:t>გამოცდილება.</w:t>
      </w:r>
    </w:p>
    <w:p w14:paraId="7819CA7F" w14:textId="422CF2AA" w:rsidR="00E27278" w:rsidRPr="009B6C36" w:rsidRDefault="00E27278" w:rsidP="00830787">
      <w:pPr>
        <w:pStyle w:val="Default"/>
        <w:spacing w:after="21"/>
        <w:rPr>
          <w:rFonts w:ascii="Sylfaen" w:hAnsi="Sylfaen" w:cs="Sylfaen"/>
          <w:sz w:val="22"/>
          <w:szCs w:val="22"/>
          <w:lang w:val="ka-GE"/>
        </w:rPr>
      </w:pPr>
      <w:r w:rsidRPr="009B6C36">
        <w:rPr>
          <w:rFonts w:ascii="Sylfaen" w:hAnsi="Sylfaen" w:cs="Sylfaen"/>
          <w:sz w:val="22"/>
          <w:szCs w:val="22"/>
          <w:lang w:val="ka-GE"/>
        </w:rPr>
        <w:t xml:space="preserve"> </w:t>
      </w:r>
    </w:p>
    <w:p w14:paraId="0891AD13" w14:textId="77777777" w:rsidR="00C3531E" w:rsidRPr="009B6C36" w:rsidRDefault="00C3531E" w:rsidP="00C3531E">
      <w:pPr>
        <w:pStyle w:val="Default"/>
        <w:spacing w:after="21"/>
        <w:rPr>
          <w:rFonts w:ascii="Sylfaen" w:hAnsi="Sylfaen"/>
          <w:color w:val="auto"/>
          <w:sz w:val="22"/>
          <w:szCs w:val="22"/>
          <w:lang w:val="ka-GE"/>
        </w:rPr>
      </w:pPr>
    </w:p>
    <w:p w14:paraId="7F16C57B" w14:textId="61244B41" w:rsidR="000D26BE" w:rsidRPr="009B6C36" w:rsidRDefault="000D26BE" w:rsidP="00A90359">
      <w:pPr>
        <w:pStyle w:val="Default"/>
        <w:numPr>
          <w:ilvl w:val="0"/>
          <w:numId w:val="23"/>
        </w:numPr>
        <w:ind w:left="0" w:firstLine="0"/>
        <w:rPr>
          <w:rFonts w:ascii="Sylfaen" w:hAnsi="Sylfaen"/>
          <w:b/>
          <w:i/>
          <w:color w:val="auto"/>
          <w:sz w:val="22"/>
          <w:szCs w:val="22"/>
          <w:lang w:val="ka-GE"/>
        </w:rPr>
      </w:pPr>
      <w:r w:rsidRPr="009B6C36">
        <w:rPr>
          <w:rFonts w:ascii="Sylfaen" w:hAnsi="Sylfaen"/>
          <w:b/>
          <w:i/>
          <w:color w:val="auto"/>
          <w:sz w:val="22"/>
          <w:szCs w:val="22"/>
          <w:lang w:val="ka-GE"/>
        </w:rPr>
        <w:t>საგამოფენო სივრცეები</w:t>
      </w:r>
      <w:r w:rsidR="00292F3C" w:rsidRPr="009B6C36">
        <w:rPr>
          <w:rFonts w:ascii="Sylfaen" w:hAnsi="Sylfaen"/>
          <w:b/>
          <w:i/>
          <w:color w:val="auto"/>
          <w:sz w:val="22"/>
          <w:szCs w:val="22"/>
          <w:lang w:val="ka-GE"/>
        </w:rPr>
        <w:t>:</w:t>
      </w:r>
    </w:p>
    <w:p w14:paraId="34398E09" w14:textId="76CDD94D" w:rsidR="00FE202C" w:rsidRPr="009B6C36" w:rsidRDefault="00EF51FB" w:rsidP="00EF51FB">
      <w:pPr>
        <w:pStyle w:val="Default"/>
        <w:spacing w:after="21"/>
        <w:rPr>
          <w:rFonts w:ascii="Sylfaen" w:hAnsi="Sylfaen"/>
          <w:color w:val="auto"/>
          <w:sz w:val="22"/>
          <w:szCs w:val="22"/>
        </w:rPr>
      </w:pPr>
      <w:r w:rsidRPr="009B6C36">
        <w:rPr>
          <w:rFonts w:ascii="Sylfaen" w:hAnsi="Sylfaen"/>
          <w:color w:val="auto"/>
          <w:sz w:val="22"/>
          <w:szCs w:val="22"/>
          <w:lang w:val="ka-GE"/>
        </w:rPr>
        <w:t xml:space="preserve">ა) </w:t>
      </w:r>
      <w:r w:rsidR="00402F45" w:rsidRPr="009B6C36">
        <w:rPr>
          <w:rFonts w:ascii="Sylfaen" w:hAnsi="Sylfaen"/>
          <w:color w:val="auto"/>
          <w:sz w:val="22"/>
          <w:szCs w:val="22"/>
          <w:lang w:val="ka-GE"/>
        </w:rPr>
        <w:t xml:space="preserve">წარმოადგენდეს </w:t>
      </w:r>
      <w:r w:rsidR="00F52D02" w:rsidRPr="009B6C36">
        <w:rPr>
          <w:rFonts w:ascii="Sylfaen" w:hAnsi="Sylfaen"/>
          <w:color w:val="auto"/>
          <w:sz w:val="22"/>
          <w:szCs w:val="22"/>
          <w:lang w:val="ka-GE"/>
        </w:rPr>
        <w:t>საგამოფენო ან</w:t>
      </w:r>
      <w:r w:rsidR="001F18A5" w:rsidRPr="009B6C36">
        <w:rPr>
          <w:rFonts w:ascii="Sylfaen" w:hAnsi="Sylfaen"/>
          <w:color w:val="auto"/>
          <w:sz w:val="22"/>
          <w:szCs w:val="22"/>
          <w:lang w:val="ka-GE"/>
        </w:rPr>
        <w:t>/და</w:t>
      </w:r>
      <w:r w:rsidR="00F52D02" w:rsidRPr="009B6C36">
        <w:rPr>
          <w:rFonts w:ascii="Sylfaen" w:hAnsi="Sylfaen"/>
          <w:color w:val="auto"/>
          <w:sz w:val="22"/>
          <w:szCs w:val="22"/>
          <w:lang w:val="ka-GE"/>
        </w:rPr>
        <w:t xml:space="preserve"> საკონვენციო </w:t>
      </w:r>
      <w:r w:rsidR="00402F45" w:rsidRPr="009B6C36">
        <w:rPr>
          <w:rFonts w:ascii="Sylfaen" w:hAnsi="Sylfaen"/>
          <w:color w:val="auto"/>
          <w:sz w:val="22"/>
          <w:szCs w:val="22"/>
          <w:lang w:val="ka-GE"/>
        </w:rPr>
        <w:t>ცენტრს</w:t>
      </w:r>
      <w:r w:rsidR="001F18A5" w:rsidRPr="009B6C36">
        <w:rPr>
          <w:rFonts w:ascii="Sylfaen" w:hAnsi="Sylfaen"/>
          <w:color w:val="auto"/>
          <w:sz w:val="22"/>
          <w:szCs w:val="22"/>
          <w:lang w:val="ka-GE"/>
        </w:rPr>
        <w:t xml:space="preserve"> ან/და </w:t>
      </w:r>
      <w:r w:rsidR="00402F45" w:rsidRPr="009B6C36">
        <w:rPr>
          <w:rFonts w:ascii="Sylfaen" w:hAnsi="Sylfaen"/>
          <w:color w:val="auto"/>
          <w:sz w:val="22"/>
          <w:szCs w:val="22"/>
          <w:lang w:val="ka-GE"/>
        </w:rPr>
        <w:t>სივრცეს</w:t>
      </w:r>
      <w:r w:rsidR="001F18A5" w:rsidRPr="009B6C36">
        <w:rPr>
          <w:rFonts w:ascii="Sylfaen" w:hAnsi="Sylfaen"/>
          <w:color w:val="auto"/>
          <w:sz w:val="22"/>
          <w:szCs w:val="22"/>
          <w:lang w:val="ka-GE"/>
        </w:rPr>
        <w:t>,</w:t>
      </w:r>
      <w:r w:rsidR="00F52D02" w:rsidRPr="009B6C36">
        <w:rPr>
          <w:rFonts w:ascii="Sylfaen" w:hAnsi="Sylfaen"/>
          <w:color w:val="auto"/>
          <w:sz w:val="22"/>
          <w:szCs w:val="22"/>
          <w:lang w:val="ka-GE"/>
        </w:rPr>
        <w:t xml:space="preserve"> </w:t>
      </w:r>
      <w:r w:rsidR="00013A14" w:rsidRPr="009B6C36">
        <w:rPr>
          <w:rFonts w:ascii="Sylfaen" w:hAnsi="Sylfaen"/>
          <w:color w:val="auto"/>
          <w:sz w:val="22"/>
          <w:szCs w:val="22"/>
          <w:lang w:val="ka-GE"/>
        </w:rPr>
        <w:t xml:space="preserve">საქართველოს </w:t>
      </w:r>
      <w:r w:rsidR="0056221F" w:rsidRPr="009B6C36">
        <w:rPr>
          <w:rFonts w:ascii="Sylfaen" w:hAnsi="Sylfaen"/>
          <w:color w:val="auto"/>
          <w:sz w:val="22"/>
          <w:szCs w:val="22"/>
          <w:lang w:val="ka-GE"/>
        </w:rPr>
        <w:t>მასშტაბით</w:t>
      </w:r>
      <w:r w:rsidR="001F18A5" w:rsidRPr="009B6C36">
        <w:rPr>
          <w:rFonts w:ascii="Sylfaen" w:hAnsi="Sylfaen"/>
          <w:color w:val="auto"/>
          <w:sz w:val="22"/>
          <w:szCs w:val="22"/>
        </w:rPr>
        <w:t xml:space="preserve"> და </w:t>
      </w:r>
      <w:r w:rsidR="009F7E73" w:rsidRPr="009B6C36">
        <w:rPr>
          <w:rFonts w:ascii="Sylfaen" w:hAnsi="Sylfaen"/>
          <w:color w:val="auto"/>
          <w:sz w:val="22"/>
          <w:szCs w:val="22"/>
          <w:lang w:val="ka-GE"/>
        </w:rPr>
        <w:t xml:space="preserve">საშუალება </w:t>
      </w:r>
      <w:r w:rsidR="001F18A5" w:rsidRPr="009B6C36">
        <w:rPr>
          <w:rFonts w:ascii="Sylfaen" w:hAnsi="Sylfaen"/>
          <w:color w:val="auto"/>
          <w:sz w:val="22"/>
          <w:szCs w:val="22"/>
          <w:lang w:val="ka-GE"/>
        </w:rPr>
        <w:t xml:space="preserve">აქვს </w:t>
      </w:r>
      <w:r w:rsidR="009F7E73" w:rsidRPr="009B6C36">
        <w:rPr>
          <w:rFonts w:ascii="Sylfaen" w:hAnsi="Sylfaen"/>
          <w:color w:val="auto"/>
          <w:sz w:val="22"/>
          <w:szCs w:val="22"/>
          <w:lang w:val="ka-GE"/>
        </w:rPr>
        <w:t xml:space="preserve">უმასპინძლოს </w:t>
      </w:r>
      <w:r w:rsidR="00BD15A2" w:rsidRPr="009B6C36">
        <w:rPr>
          <w:rFonts w:ascii="Sylfaen" w:hAnsi="Sylfaen"/>
          <w:color w:val="auto"/>
          <w:sz w:val="22"/>
          <w:szCs w:val="22"/>
          <w:lang w:val="ka-GE"/>
        </w:rPr>
        <w:t xml:space="preserve">ერთდროულად </w:t>
      </w:r>
      <w:r w:rsidR="009F7E73" w:rsidRPr="009B6C36">
        <w:rPr>
          <w:rFonts w:ascii="Sylfaen" w:hAnsi="Sylfaen"/>
          <w:color w:val="auto"/>
          <w:sz w:val="22"/>
          <w:szCs w:val="22"/>
          <w:lang w:val="ka-GE"/>
        </w:rPr>
        <w:t>მინიმუმ 300</w:t>
      </w:r>
      <w:r w:rsidR="001F18A5" w:rsidRPr="009B6C36">
        <w:rPr>
          <w:rFonts w:ascii="Sylfaen" w:hAnsi="Sylfaen"/>
          <w:color w:val="auto"/>
          <w:sz w:val="22"/>
          <w:szCs w:val="22"/>
          <w:lang w:val="ka-GE"/>
        </w:rPr>
        <w:t xml:space="preserve"> პერსონას</w:t>
      </w:r>
      <w:r w:rsidR="00AB255C" w:rsidRPr="009B6C36">
        <w:rPr>
          <w:rFonts w:ascii="Sylfaen" w:hAnsi="Sylfaen"/>
          <w:color w:val="auto"/>
          <w:sz w:val="22"/>
          <w:szCs w:val="22"/>
          <w:lang w:val="ka-GE"/>
        </w:rPr>
        <w:t>, თეატრალური წყობით</w:t>
      </w:r>
      <w:r w:rsidR="000B5ED3" w:rsidRPr="009B6C36">
        <w:rPr>
          <w:rFonts w:ascii="Sylfaen" w:hAnsi="Sylfaen"/>
          <w:color w:val="auto"/>
          <w:sz w:val="22"/>
          <w:szCs w:val="22"/>
        </w:rPr>
        <w:t>.</w:t>
      </w:r>
    </w:p>
    <w:p w14:paraId="118BEBCA" w14:textId="6ABE970E" w:rsidR="00241D79" w:rsidRPr="009B6C36" w:rsidRDefault="00241D79" w:rsidP="00241D79">
      <w:pPr>
        <w:pStyle w:val="Default"/>
        <w:spacing w:after="21"/>
        <w:rPr>
          <w:rFonts w:ascii="Sylfaen" w:hAnsi="Sylfaen"/>
          <w:color w:val="auto"/>
          <w:sz w:val="22"/>
          <w:szCs w:val="22"/>
          <w:lang w:val="ka-GE"/>
        </w:rPr>
      </w:pPr>
      <w:r w:rsidRPr="009B6C36">
        <w:rPr>
          <w:rFonts w:ascii="Sylfaen" w:hAnsi="Sylfaen" w:cs="Sylfaen"/>
          <w:sz w:val="22"/>
          <w:szCs w:val="22"/>
          <w:lang w:val="ka-GE"/>
        </w:rPr>
        <w:t xml:space="preserve">ბ) </w:t>
      </w:r>
      <w:r w:rsidR="000B1F98" w:rsidRPr="009B6C36">
        <w:rPr>
          <w:rFonts w:ascii="Sylfaen" w:hAnsi="Sylfaen" w:cs="Sylfaen"/>
          <w:sz w:val="22"/>
          <w:szCs w:val="22"/>
          <w:lang w:val="ka-GE"/>
        </w:rPr>
        <w:t xml:space="preserve">გააჩნიათ </w:t>
      </w:r>
      <w:r w:rsidRPr="009B6C36">
        <w:rPr>
          <w:rFonts w:ascii="Sylfaen" w:hAnsi="Sylfaen" w:cs="Sylfaen"/>
          <w:sz w:val="22"/>
          <w:szCs w:val="22"/>
          <w:lang w:val="ka-GE"/>
        </w:rPr>
        <w:t xml:space="preserve">შესაბამისი საქმიანობის </w:t>
      </w:r>
      <w:r w:rsidR="000B1F98" w:rsidRPr="009B6C36">
        <w:rPr>
          <w:rFonts w:ascii="Sylfaen" w:hAnsi="Sylfaen" w:cs="Sylfaen"/>
          <w:sz w:val="22"/>
          <w:szCs w:val="22"/>
          <w:lang w:val="ka-GE"/>
        </w:rPr>
        <w:t xml:space="preserve">განხორციელების </w:t>
      </w:r>
      <w:r w:rsidRPr="009B6C36">
        <w:rPr>
          <w:rFonts w:ascii="Sylfaen" w:hAnsi="Sylfaen" w:cs="Sylfaen"/>
          <w:sz w:val="22"/>
          <w:szCs w:val="22"/>
          <w:lang w:val="ka-GE"/>
        </w:rPr>
        <w:t>მინიმუმ 3 წლიანი</w:t>
      </w:r>
      <w:r w:rsidRPr="009B6C36">
        <w:rPr>
          <w:rFonts w:ascii="Sylfaen" w:hAnsi="Sylfaen" w:cs="Arial"/>
          <w:sz w:val="22"/>
          <w:szCs w:val="22"/>
        </w:rPr>
        <w:t xml:space="preserve"> </w:t>
      </w:r>
      <w:r w:rsidRPr="009B6C36">
        <w:rPr>
          <w:rFonts w:ascii="Sylfaen" w:hAnsi="Sylfaen" w:cs="Sylfaen"/>
          <w:sz w:val="22"/>
          <w:szCs w:val="22"/>
          <w:lang w:val="ka-GE"/>
        </w:rPr>
        <w:t>გამოცდილება.</w:t>
      </w:r>
    </w:p>
    <w:p w14:paraId="3ADB7E60" w14:textId="77777777" w:rsidR="00241D79" w:rsidRPr="009B6C36" w:rsidRDefault="00241D79" w:rsidP="00EF51FB">
      <w:pPr>
        <w:pStyle w:val="Default"/>
        <w:spacing w:after="21"/>
        <w:rPr>
          <w:rFonts w:ascii="Sylfaen" w:hAnsi="Sylfaen"/>
          <w:color w:val="auto"/>
          <w:sz w:val="22"/>
          <w:szCs w:val="22"/>
        </w:rPr>
      </w:pPr>
    </w:p>
    <w:p w14:paraId="7BDAA874" w14:textId="54E5576E" w:rsidR="000D26BE" w:rsidRPr="009B6C36" w:rsidRDefault="000D26BE" w:rsidP="00A90359">
      <w:pPr>
        <w:pStyle w:val="Default"/>
        <w:numPr>
          <w:ilvl w:val="0"/>
          <w:numId w:val="23"/>
        </w:numPr>
        <w:ind w:left="0" w:firstLine="0"/>
        <w:rPr>
          <w:rFonts w:ascii="Sylfaen" w:hAnsi="Sylfaen"/>
          <w:b/>
          <w:i/>
          <w:color w:val="auto"/>
          <w:sz w:val="22"/>
          <w:szCs w:val="22"/>
          <w:lang w:val="ka-GE"/>
        </w:rPr>
      </w:pPr>
      <w:r w:rsidRPr="009B6C36">
        <w:rPr>
          <w:rFonts w:ascii="Sylfaen" w:hAnsi="Sylfaen"/>
          <w:b/>
          <w:i/>
          <w:color w:val="auto"/>
          <w:sz w:val="22"/>
          <w:szCs w:val="22"/>
          <w:lang w:val="ka-GE"/>
        </w:rPr>
        <w:t>ავიაკომპანიები</w:t>
      </w:r>
      <w:r w:rsidR="00292F3C" w:rsidRPr="009B6C36">
        <w:rPr>
          <w:rFonts w:ascii="Sylfaen" w:hAnsi="Sylfaen"/>
          <w:b/>
          <w:i/>
          <w:color w:val="auto"/>
          <w:sz w:val="22"/>
          <w:szCs w:val="22"/>
          <w:lang w:val="ka-GE"/>
        </w:rPr>
        <w:t>:</w:t>
      </w:r>
    </w:p>
    <w:p w14:paraId="7A79F9C1" w14:textId="0C17706A" w:rsidR="00FE202C" w:rsidRPr="009B6C36" w:rsidRDefault="00EF51FB" w:rsidP="00EF51FB">
      <w:pPr>
        <w:pStyle w:val="Default"/>
        <w:spacing w:after="21"/>
        <w:rPr>
          <w:rFonts w:ascii="Sylfaen" w:hAnsi="Sylfaen"/>
          <w:color w:val="auto"/>
          <w:sz w:val="22"/>
          <w:szCs w:val="22"/>
          <w:lang w:val="ka-GE"/>
        </w:rPr>
      </w:pPr>
      <w:r w:rsidRPr="009B6C36">
        <w:rPr>
          <w:rFonts w:ascii="Sylfaen" w:hAnsi="Sylfaen"/>
          <w:color w:val="auto"/>
          <w:sz w:val="22"/>
          <w:szCs w:val="22"/>
          <w:lang w:val="ka-GE"/>
        </w:rPr>
        <w:t xml:space="preserve">ა) </w:t>
      </w:r>
      <w:r w:rsidR="00631CDB" w:rsidRPr="009B6C36">
        <w:rPr>
          <w:rFonts w:ascii="Sylfaen" w:hAnsi="Sylfaen"/>
          <w:color w:val="auto"/>
          <w:sz w:val="22"/>
          <w:szCs w:val="22"/>
          <w:lang w:val="ka-GE"/>
        </w:rPr>
        <w:t>ავიაკომპანია</w:t>
      </w:r>
      <w:r w:rsidR="00F52D02" w:rsidRPr="009B6C36">
        <w:rPr>
          <w:rFonts w:ascii="Sylfaen" w:hAnsi="Sylfaen"/>
          <w:color w:val="auto"/>
          <w:sz w:val="22"/>
          <w:szCs w:val="22"/>
          <w:lang w:val="ka-GE"/>
        </w:rPr>
        <w:t xml:space="preserve">, </w:t>
      </w:r>
      <w:r w:rsidR="0022585C" w:rsidRPr="009B6C36">
        <w:rPr>
          <w:rFonts w:ascii="Sylfaen" w:hAnsi="Sylfaen"/>
          <w:color w:val="auto"/>
          <w:sz w:val="22"/>
          <w:szCs w:val="22"/>
          <w:lang w:val="ka-GE"/>
        </w:rPr>
        <w:t xml:space="preserve">რომელიც ახორციელებს </w:t>
      </w:r>
      <w:r w:rsidR="00BB2F58" w:rsidRPr="009B6C36">
        <w:rPr>
          <w:rFonts w:ascii="Sylfaen" w:hAnsi="Sylfaen"/>
          <w:color w:val="auto"/>
          <w:sz w:val="22"/>
          <w:szCs w:val="22"/>
          <w:lang w:val="ka-GE"/>
        </w:rPr>
        <w:t xml:space="preserve">რეგულარულ </w:t>
      </w:r>
      <w:r w:rsidR="0022585C" w:rsidRPr="009B6C36">
        <w:rPr>
          <w:rFonts w:ascii="Sylfaen" w:hAnsi="Sylfaen"/>
          <w:color w:val="auto"/>
          <w:sz w:val="22"/>
          <w:szCs w:val="22"/>
          <w:lang w:val="ka-GE"/>
        </w:rPr>
        <w:t>ფრენებს საქართველოს აეროპორტებიდან</w:t>
      </w:r>
      <w:r w:rsidR="001E281F" w:rsidRPr="009B6C36">
        <w:rPr>
          <w:rFonts w:ascii="Sylfaen" w:hAnsi="Sylfaen"/>
          <w:color w:val="auto"/>
          <w:sz w:val="22"/>
          <w:szCs w:val="22"/>
          <w:lang w:val="ka-GE"/>
        </w:rPr>
        <w:t>.</w:t>
      </w:r>
    </w:p>
    <w:p w14:paraId="42FC2CB9" w14:textId="4E19894C" w:rsidR="00241D79" w:rsidRPr="009B6C36" w:rsidRDefault="00241D79" w:rsidP="00241D79">
      <w:pPr>
        <w:pStyle w:val="Default"/>
        <w:spacing w:after="21"/>
        <w:rPr>
          <w:rFonts w:ascii="Sylfaen" w:hAnsi="Sylfaen"/>
          <w:color w:val="auto"/>
          <w:sz w:val="22"/>
          <w:szCs w:val="22"/>
          <w:lang w:val="ka-GE"/>
        </w:rPr>
      </w:pPr>
      <w:r w:rsidRPr="009B6C36">
        <w:rPr>
          <w:rFonts w:ascii="Sylfaen" w:hAnsi="Sylfaen" w:cs="Sylfaen"/>
          <w:sz w:val="22"/>
          <w:szCs w:val="22"/>
          <w:lang w:val="ka-GE"/>
        </w:rPr>
        <w:t xml:space="preserve">ბ) </w:t>
      </w:r>
      <w:r w:rsidR="000B1F98" w:rsidRPr="009B6C36">
        <w:rPr>
          <w:rFonts w:ascii="Sylfaen" w:hAnsi="Sylfaen" w:cs="Sylfaen"/>
          <w:sz w:val="22"/>
          <w:szCs w:val="22"/>
          <w:lang w:val="ka-GE"/>
        </w:rPr>
        <w:t xml:space="preserve">გააჩნიათ </w:t>
      </w:r>
      <w:r w:rsidRPr="009B6C36">
        <w:rPr>
          <w:rFonts w:ascii="Sylfaen" w:hAnsi="Sylfaen" w:cs="Sylfaen"/>
          <w:sz w:val="22"/>
          <w:szCs w:val="22"/>
          <w:lang w:val="ka-GE"/>
        </w:rPr>
        <w:t>შესაბამისი საქმიანობის</w:t>
      </w:r>
      <w:r w:rsidR="000B1F98" w:rsidRPr="009B6C36">
        <w:rPr>
          <w:rFonts w:ascii="Sylfaen" w:hAnsi="Sylfaen" w:cs="Sylfaen"/>
          <w:sz w:val="22"/>
          <w:szCs w:val="22"/>
          <w:lang w:val="ka-GE"/>
        </w:rPr>
        <w:t xml:space="preserve">  განხორციელების</w:t>
      </w:r>
      <w:r w:rsidRPr="009B6C36">
        <w:rPr>
          <w:rFonts w:ascii="Sylfaen" w:hAnsi="Sylfaen" w:cs="Sylfaen"/>
          <w:sz w:val="22"/>
          <w:szCs w:val="22"/>
          <w:lang w:val="ka-GE"/>
        </w:rPr>
        <w:t xml:space="preserve"> მინიმუმ 3 წლიანი</w:t>
      </w:r>
      <w:r w:rsidRPr="009B6C36">
        <w:rPr>
          <w:rFonts w:ascii="Sylfaen" w:hAnsi="Sylfaen" w:cs="Arial"/>
          <w:sz w:val="22"/>
          <w:szCs w:val="22"/>
        </w:rPr>
        <w:t xml:space="preserve"> </w:t>
      </w:r>
      <w:r w:rsidRPr="009B6C36">
        <w:rPr>
          <w:rFonts w:ascii="Sylfaen" w:hAnsi="Sylfaen" w:cs="Sylfaen"/>
          <w:sz w:val="22"/>
          <w:szCs w:val="22"/>
          <w:lang w:val="ka-GE"/>
        </w:rPr>
        <w:t>გამოცდილება.</w:t>
      </w:r>
    </w:p>
    <w:p w14:paraId="331EE321" w14:textId="77777777" w:rsidR="00241D79" w:rsidRPr="009B6C36" w:rsidRDefault="00241D79" w:rsidP="00EF51FB">
      <w:pPr>
        <w:pStyle w:val="Default"/>
        <w:spacing w:after="21"/>
        <w:rPr>
          <w:rFonts w:ascii="Sylfaen" w:hAnsi="Sylfaen"/>
          <w:color w:val="auto"/>
          <w:sz w:val="22"/>
          <w:szCs w:val="22"/>
          <w:lang w:val="ka-GE"/>
        </w:rPr>
      </w:pPr>
    </w:p>
    <w:p w14:paraId="2C437CCC" w14:textId="2B84BCCC" w:rsidR="000D26BE" w:rsidRPr="009B6C36" w:rsidRDefault="000D26BE" w:rsidP="00A90359">
      <w:pPr>
        <w:pStyle w:val="Default"/>
        <w:numPr>
          <w:ilvl w:val="0"/>
          <w:numId w:val="23"/>
        </w:numPr>
        <w:ind w:left="0" w:firstLine="0"/>
        <w:rPr>
          <w:rFonts w:ascii="Sylfaen" w:hAnsi="Sylfaen"/>
          <w:b/>
          <w:i/>
          <w:color w:val="auto"/>
          <w:sz w:val="22"/>
          <w:szCs w:val="22"/>
          <w:lang w:val="ka-GE"/>
        </w:rPr>
      </w:pPr>
      <w:r w:rsidRPr="009B6C36">
        <w:rPr>
          <w:rFonts w:ascii="Sylfaen" w:hAnsi="Sylfaen"/>
          <w:b/>
          <w:i/>
          <w:color w:val="auto"/>
          <w:sz w:val="22"/>
          <w:szCs w:val="22"/>
          <w:lang w:val="ka-GE"/>
        </w:rPr>
        <w:t xml:space="preserve">დამხმარე ინდუსტრია (ტრანსპორტი, </w:t>
      </w:r>
      <w:r w:rsidR="003B165C" w:rsidRPr="009B6C36">
        <w:rPr>
          <w:rFonts w:ascii="Sylfaen" w:hAnsi="Sylfaen"/>
          <w:b/>
          <w:i/>
          <w:color w:val="auto"/>
          <w:sz w:val="22"/>
          <w:szCs w:val="22"/>
          <w:lang w:val="ka-GE"/>
        </w:rPr>
        <w:t xml:space="preserve">კვებით ან </w:t>
      </w:r>
      <w:r w:rsidRPr="009B6C36">
        <w:rPr>
          <w:rFonts w:ascii="Sylfaen" w:hAnsi="Sylfaen"/>
          <w:b/>
          <w:i/>
          <w:color w:val="auto"/>
          <w:sz w:val="22"/>
          <w:szCs w:val="22"/>
          <w:lang w:val="ka-GE"/>
        </w:rPr>
        <w:t>ტექნიკური უზრუნველყოფა და ს</w:t>
      </w:r>
      <w:r w:rsidR="002E7A2B" w:rsidRPr="009B6C36">
        <w:rPr>
          <w:rFonts w:ascii="Sylfaen" w:hAnsi="Sylfaen"/>
          <w:b/>
          <w:i/>
          <w:color w:val="auto"/>
          <w:sz w:val="22"/>
          <w:szCs w:val="22"/>
          <w:lang w:val="ka-GE"/>
        </w:rPr>
        <w:t>ხვა</w:t>
      </w:r>
      <w:r w:rsidR="00FD5BAC" w:rsidRPr="009B6C36">
        <w:rPr>
          <w:rFonts w:ascii="Sylfaen" w:hAnsi="Sylfaen"/>
          <w:b/>
          <w:i/>
          <w:color w:val="auto"/>
          <w:sz w:val="22"/>
          <w:szCs w:val="22"/>
          <w:lang w:val="ka-GE"/>
        </w:rPr>
        <w:t>):</w:t>
      </w:r>
    </w:p>
    <w:p w14:paraId="019E2B42" w14:textId="77D3D7CE" w:rsidR="00D41F75" w:rsidRPr="009B6C36" w:rsidRDefault="00EF51FB" w:rsidP="00EF51FB">
      <w:pPr>
        <w:pStyle w:val="Default"/>
        <w:spacing w:after="21"/>
        <w:rPr>
          <w:rFonts w:ascii="Sylfaen" w:hAnsi="Sylfaen"/>
          <w:color w:val="auto"/>
          <w:sz w:val="22"/>
          <w:szCs w:val="22"/>
          <w:lang w:val="ka-GE"/>
        </w:rPr>
      </w:pPr>
      <w:r w:rsidRPr="009B6C36">
        <w:rPr>
          <w:rFonts w:ascii="Sylfaen" w:hAnsi="Sylfaen"/>
          <w:color w:val="auto"/>
          <w:sz w:val="22"/>
          <w:szCs w:val="22"/>
          <w:lang w:val="ka-GE"/>
        </w:rPr>
        <w:t xml:space="preserve">ა) </w:t>
      </w:r>
      <w:r w:rsidR="00613308" w:rsidRPr="009B6C36">
        <w:rPr>
          <w:rFonts w:ascii="Sylfaen" w:hAnsi="Sylfaen"/>
          <w:sz w:val="22"/>
          <w:szCs w:val="22"/>
          <w:lang w:val="ka-GE"/>
        </w:rPr>
        <w:t xml:space="preserve">ბაზაში გაწევრიანებული </w:t>
      </w:r>
      <w:r w:rsidR="00651CF2" w:rsidRPr="009B6C36">
        <w:rPr>
          <w:rFonts w:ascii="Sylfaen" w:hAnsi="Sylfaen"/>
          <w:sz w:val="22"/>
          <w:szCs w:val="22"/>
          <w:lang w:val="ka-GE"/>
        </w:rPr>
        <w:t>5</w:t>
      </w:r>
      <w:r w:rsidR="00613308" w:rsidRPr="009B6C36">
        <w:rPr>
          <w:rFonts w:ascii="Sylfaen" w:hAnsi="Sylfaen"/>
          <w:sz w:val="22"/>
          <w:szCs w:val="22"/>
          <w:lang w:val="ka-GE"/>
        </w:rPr>
        <w:t xml:space="preserve"> სხვადასხვა სუბიექტის მიერ ადმინისტრაციის </w:t>
      </w:r>
      <w:r w:rsidR="005E1BD6" w:rsidRPr="009B6C36">
        <w:rPr>
          <w:rFonts w:ascii="Sylfaen" w:hAnsi="Sylfaen"/>
          <w:sz w:val="22"/>
          <w:szCs w:val="22"/>
          <w:lang w:val="ka-GE"/>
        </w:rPr>
        <w:t xml:space="preserve">ან ბიუროს </w:t>
      </w:r>
      <w:r w:rsidR="00613308" w:rsidRPr="009B6C36">
        <w:rPr>
          <w:rFonts w:ascii="Sylfaen" w:hAnsi="Sylfaen"/>
          <w:sz w:val="22"/>
          <w:szCs w:val="22"/>
          <w:lang w:val="ka-GE"/>
        </w:rPr>
        <w:t>სახელზე გაცემული დადებითი რეკომენდაცია განმცხადებლის შესახებ.</w:t>
      </w:r>
      <w:r w:rsidR="00346E25" w:rsidRPr="009B6C36">
        <w:rPr>
          <w:rFonts w:ascii="Sylfaen" w:hAnsi="Sylfaen"/>
          <w:sz w:val="22"/>
          <w:szCs w:val="22"/>
          <w:lang w:val="ka-GE"/>
        </w:rPr>
        <w:t xml:space="preserve"> </w:t>
      </w:r>
      <w:r w:rsidR="00346E25" w:rsidRPr="009B6C36">
        <w:rPr>
          <w:rFonts w:ascii="Sylfaen" w:hAnsi="Sylfaen"/>
          <w:color w:val="auto"/>
          <w:sz w:val="22"/>
          <w:szCs w:val="22"/>
          <w:lang w:val="ka-GE"/>
        </w:rPr>
        <w:t>რეკომენდაციაში შეფასებული უნდა იყოს განმცხადებელსა და რეკომენდატორს შორის არსებული საქმიანი ურთიერთობა საქმიანი ტურიზმის მიმართულებით.</w:t>
      </w:r>
    </w:p>
    <w:p w14:paraId="678F4BCD" w14:textId="06397986" w:rsidR="000B1F98" w:rsidRPr="009B6C36" w:rsidRDefault="000B1F98" w:rsidP="00EF51FB">
      <w:pPr>
        <w:pStyle w:val="Default"/>
        <w:spacing w:after="21"/>
        <w:rPr>
          <w:rFonts w:ascii="Sylfaen" w:hAnsi="Sylfaen"/>
          <w:color w:val="auto"/>
          <w:sz w:val="22"/>
          <w:szCs w:val="22"/>
          <w:lang w:val="ka-GE"/>
        </w:rPr>
      </w:pPr>
      <w:r w:rsidRPr="009B6C36">
        <w:rPr>
          <w:rFonts w:ascii="Sylfaen" w:hAnsi="Sylfaen" w:cs="Sylfaen"/>
          <w:sz w:val="22"/>
          <w:szCs w:val="22"/>
          <w:lang w:val="ka-GE"/>
        </w:rPr>
        <w:t>ბ) გააჩნიათ შესაბამისი საქმიანობის  განხორციელების მინიმუმ 3 წლიანი</w:t>
      </w:r>
      <w:r w:rsidRPr="009B6C36">
        <w:rPr>
          <w:rFonts w:ascii="Sylfaen" w:hAnsi="Sylfaen" w:cs="Arial"/>
          <w:sz w:val="22"/>
          <w:szCs w:val="22"/>
        </w:rPr>
        <w:t xml:space="preserve"> </w:t>
      </w:r>
      <w:r w:rsidRPr="009B6C36">
        <w:rPr>
          <w:rFonts w:ascii="Sylfaen" w:hAnsi="Sylfaen" w:cs="Sylfaen"/>
          <w:sz w:val="22"/>
          <w:szCs w:val="22"/>
          <w:lang w:val="ka-GE"/>
        </w:rPr>
        <w:t>გამოცდილება.</w:t>
      </w:r>
    </w:p>
    <w:p w14:paraId="65F7BCDB" w14:textId="77777777" w:rsidR="000B1F98" w:rsidRPr="009B6C36" w:rsidRDefault="000B1F98" w:rsidP="00EF51FB">
      <w:pPr>
        <w:pStyle w:val="Default"/>
        <w:spacing w:after="21"/>
        <w:rPr>
          <w:rFonts w:ascii="Sylfaen" w:hAnsi="Sylfaen"/>
          <w:color w:val="auto"/>
          <w:sz w:val="22"/>
          <w:szCs w:val="22"/>
          <w:lang w:val="ka-GE"/>
        </w:rPr>
      </w:pPr>
    </w:p>
    <w:p w14:paraId="1D2BED4D" w14:textId="150AEBCE" w:rsidR="007877B5" w:rsidRPr="009B6C36" w:rsidRDefault="00CE0F97" w:rsidP="00664F64">
      <w:pPr>
        <w:pStyle w:val="Default"/>
        <w:numPr>
          <w:ilvl w:val="0"/>
          <w:numId w:val="23"/>
        </w:numPr>
        <w:ind w:left="0" w:firstLine="0"/>
        <w:rPr>
          <w:rFonts w:ascii="Sylfaen" w:hAnsi="Sylfaen" w:cs="Sylfaen"/>
          <w:sz w:val="22"/>
          <w:szCs w:val="22"/>
          <w:lang w:val="ka-GE"/>
        </w:rPr>
      </w:pPr>
      <w:r w:rsidRPr="009B6C36">
        <w:rPr>
          <w:rFonts w:ascii="Sylfaen" w:hAnsi="Sylfaen" w:cs="Sylfaen"/>
          <w:sz w:val="22"/>
          <w:szCs w:val="22"/>
          <w:lang w:val="ka-GE"/>
        </w:rPr>
        <w:t xml:space="preserve">ამ მუხლით დადგენილი კრიტერიუმების დაკმაყოფილება სავალდებულო არ არის იმ ორგანიზაციებისათვის, რომლებიც ბიუროს საქმიანი ტურიზმის სფეროში მომსახურების ადგილობრივი მიმწოდებლების მონაცემთა ბაზაში წევრობის განაცხადთან ერთად წარმოადგენენ </w:t>
      </w:r>
      <w:r w:rsidR="007877B5" w:rsidRPr="009B6C36">
        <w:rPr>
          <w:rFonts w:ascii="Sylfaen" w:hAnsi="Sylfaen" w:cs="Sylfaen"/>
          <w:sz w:val="22"/>
          <w:szCs w:val="22"/>
          <w:lang w:val="ka-GE"/>
        </w:rPr>
        <w:t xml:space="preserve">საერთაშორისო კონგრესებისა და კონვენციების ორგანიზაციის (International Congress and Convention Association, “ICCA”) </w:t>
      </w:r>
      <w:r w:rsidRPr="009B6C36">
        <w:rPr>
          <w:rFonts w:ascii="Sylfaen" w:hAnsi="Sylfaen" w:cs="Sylfaen"/>
          <w:sz w:val="22"/>
          <w:szCs w:val="22"/>
          <w:lang w:val="ka-GE"/>
        </w:rPr>
        <w:t xml:space="preserve">წევრობის დამადასტურებელ დოკუმენტს. </w:t>
      </w:r>
      <w:r w:rsidR="007877B5" w:rsidRPr="009B6C36">
        <w:rPr>
          <w:rFonts w:ascii="Sylfaen" w:hAnsi="Sylfaen" w:cs="Sylfaen"/>
          <w:sz w:val="22"/>
          <w:szCs w:val="22"/>
          <w:lang w:val="ka-GE"/>
        </w:rPr>
        <w:t xml:space="preserve"> </w:t>
      </w:r>
    </w:p>
    <w:p w14:paraId="3F70918B" w14:textId="424C38A5" w:rsidR="000B5ED3" w:rsidRPr="009B6C36" w:rsidRDefault="000B5ED3" w:rsidP="00664F64">
      <w:pPr>
        <w:pStyle w:val="Default"/>
        <w:numPr>
          <w:ilvl w:val="0"/>
          <w:numId w:val="23"/>
        </w:numPr>
        <w:ind w:left="0" w:firstLine="0"/>
        <w:rPr>
          <w:rFonts w:ascii="Sylfaen" w:hAnsi="Sylfaen" w:cs="Sylfaen"/>
          <w:color w:val="auto"/>
          <w:sz w:val="22"/>
          <w:szCs w:val="22"/>
          <w:lang w:val="ka-GE"/>
        </w:rPr>
      </w:pPr>
      <w:r w:rsidRPr="009B6C36">
        <w:rPr>
          <w:rFonts w:ascii="Sylfaen" w:hAnsi="Sylfaen" w:cs="Sylfaen"/>
          <w:color w:val="auto"/>
          <w:sz w:val="22"/>
          <w:szCs w:val="22"/>
          <w:lang w:val="ka-GE"/>
        </w:rPr>
        <w:t>საგამოფენო სივრცეებისთვის, ამ მუხლით დადგენილი წესიდან გამონაკლისი შესაძლებელია დაშვებულ იქნას, ადმინისტრაციის ხელმძღვანელის გადაწყვეტილებით, იმ შემთხვევაში, თუკი საგამოფენო სივრცე წარმოადგენს უნიკალურ შეთავაზებას, რომელიც ემსახურება საქართველოს ტურისტული, კულტურული, ისტორიული ან სხვა შესაბამისი პოტენციალის წარმოჩენას და აქვს საქმიანი ტურიზმის მიმართულებით მინიმუმ 1 ღონისძიების მასპინძლობის გამოცდილება.</w:t>
      </w:r>
    </w:p>
    <w:p w14:paraId="3EEAD15C" w14:textId="2959D4EA" w:rsidR="004A0A96" w:rsidRPr="009B6C36" w:rsidRDefault="004A0A96" w:rsidP="00664F64">
      <w:pPr>
        <w:pStyle w:val="Default"/>
        <w:numPr>
          <w:ilvl w:val="0"/>
          <w:numId w:val="23"/>
        </w:numPr>
        <w:ind w:left="0" w:firstLine="0"/>
        <w:rPr>
          <w:rFonts w:ascii="Sylfaen" w:hAnsi="Sylfaen" w:cs="Sylfaen"/>
          <w:color w:val="auto"/>
          <w:sz w:val="22"/>
          <w:szCs w:val="22"/>
          <w:lang w:val="ka-GE"/>
        </w:rPr>
      </w:pPr>
      <w:r w:rsidRPr="009B6C36">
        <w:rPr>
          <w:rFonts w:ascii="Sylfaen" w:hAnsi="Sylfaen" w:cs="Sylfaen"/>
          <w:color w:val="auto"/>
          <w:sz w:val="22"/>
          <w:szCs w:val="22"/>
          <w:lang w:val="ka-GE"/>
        </w:rPr>
        <w:t xml:space="preserve">ამ მუხლით დადგენილი წესიდან </w:t>
      </w:r>
      <w:r w:rsidR="00F76A30" w:rsidRPr="009B6C36">
        <w:rPr>
          <w:rFonts w:ascii="Sylfaen" w:hAnsi="Sylfaen" w:cs="Sylfaen"/>
          <w:color w:val="auto"/>
          <w:sz w:val="22"/>
          <w:szCs w:val="22"/>
          <w:lang w:val="ka-GE"/>
        </w:rPr>
        <w:t xml:space="preserve">შესაძლებელია </w:t>
      </w:r>
      <w:r w:rsidRPr="009B6C36">
        <w:rPr>
          <w:rFonts w:ascii="Sylfaen" w:hAnsi="Sylfaen" w:cs="Sylfaen"/>
          <w:color w:val="auto"/>
          <w:sz w:val="22"/>
          <w:szCs w:val="22"/>
          <w:lang w:val="ka-GE"/>
        </w:rPr>
        <w:t>დაშვებულ იქნ</w:t>
      </w:r>
      <w:r w:rsidR="009A45FD" w:rsidRPr="009B6C36">
        <w:rPr>
          <w:rFonts w:ascii="Sylfaen" w:hAnsi="Sylfaen" w:cs="Sylfaen"/>
          <w:color w:val="auto"/>
          <w:sz w:val="22"/>
          <w:szCs w:val="22"/>
          <w:lang w:val="ka-GE"/>
        </w:rPr>
        <w:t>ა</w:t>
      </w:r>
      <w:r w:rsidRPr="009B6C36">
        <w:rPr>
          <w:rFonts w:ascii="Sylfaen" w:hAnsi="Sylfaen" w:cs="Sylfaen"/>
          <w:color w:val="auto"/>
          <w:sz w:val="22"/>
          <w:szCs w:val="22"/>
          <w:lang w:val="ka-GE"/>
        </w:rPr>
        <w:t xml:space="preserve">ს </w:t>
      </w:r>
      <w:r w:rsidR="00F76A30" w:rsidRPr="009B6C36">
        <w:rPr>
          <w:rFonts w:ascii="Sylfaen" w:hAnsi="Sylfaen" w:cs="Sylfaen"/>
          <w:color w:val="auto"/>
          <w:sz w:val="22"/>
          <w:szCs w:val="22"/>
          <w:lang w:val="ka-GE"/>
        </w:rPr>
        <w:t xml:space="preserve">გამონაკლისი. გამონაკლისის შესახებ გადაწყვეტილებას იღებს </w:t>
      </w:r>
      <w:r w:rsidR="008044D5" w:rsidRPr="009B6C36">
        <w:rPr>
          <w:rFonts w:ascii="Sylfaen" w:hAnsi="Sylfaen" w:cs="Sylfaen"/>
          <w:color w:val="auto"/>
          <w:sz w:val="22"/>
          <w:szCs w:val="22"/>
          <w:lang w:val="ka-GE"/>
        </w:rPr>
        <w:t xml:space="preserve">ადმინისტრაციის </w:t>
      </w:r>
      <w:r w:rsidRPr="009B6C36">
        <w:rPr>
          <w:rFonts w:ascii="Sylfaen" w:hAnsi="Sylfaen" w:cs="Sylfaen"/>
          <w:color w:val="auto"/>
          <w:sz w:val="22"/>
          <w:szCs w:val="22"/>
          <w:lang w:val="ka-GE"/>
        </w:rPr>
        <w:t>ხელმძღვანელი</w:t>
      </w:r>
      <w:r w:rsidR="00F76A30" w:rsidRPr="009B6C36">
        <w:rPr>
          <w:rFonts w:ascii="Sylfaen" w:hAnsi="Sylfaen" w:cs="Sylfaen"/>
          <w:color w:val="auto"/>
          <w:sz w:val="22"/>
          <w:szCs w:val="22"/>
          <w:lang w:val="ka-GE"/>
        </w:rPr>
        <w:t>.</w:t>
      </w:r>
    </w:p>
    <w:p w14:paraId="743A69DE" w14:textId="77777777" w:rsidR="00241D79" w:rsidRPr="00B95CE2" w:rsidRDefault="00241D79" w:rsidP="00241D79">
      <w:pPr>
        <w:pStyle w:val="Default"/>
        <w:rPr>
          <w:rFonts w:ascii="Sylfaen" w:hAnsi="Sylfaen" w:cs="Sylfaen"/>
          <w:color w:val="auto"/>
          <w:sz w:val="22"/>
          <w:szCs w:val="22"/>
          <w:lang w:val="ka-GE"/>
        </w:rPr>
      </w:pPr>
      <w:bookmarkStart w:id="0" w:name="_GoBack"/>
      <w:bookmarkEnd w:id="0"/>
    </w:p>
    <w:p w14:paraId="7F87D773" w14:textId="77777777" w:rsidR="00A513D2" w:rsidRPr="00B95CE2" w:rsidRDefault="00A513D2" w:rsidP="00EF51FB">
      <w:pPr>
        <w:pStyle w:val="Default"/>
        <w:spacing w:after="21"/>
        <w:rPr>
          <w:rFonts w:ascii="Sylfaen" w:hAnsi="Sylfaen"/>
          <w:b/>
          <w:color w:val="auto"/>
          <w:sz w:val="22"/>
          <w:szCs w:val="22"/>
          <w:lang w:val="ka-GE"/>
        </w:rPr>
      </w:pPr>
    </w:p>
    <w:p w14:paraId="5BB04609" w14:textId="453B8EB2" w:rsidR="00272118" w:rsidRPr="00B95CE2" w:rsidRDefault="00272118" w:rsidP="00EF51FB">
      <w:pPr>
        <w:pStyle w:val="Default"/>
        <w:spacing w:after="21"/>
        <w:rPr>
          <w:rFonts w:ascii="Sylfaen" w:hAnsi="Sylfaen"/>
          <w:b/>
          <w:sz w:val="22"/>
          <w:szCs w:val="22"/>
          <w:lang w:val="ka-GE"/>
        </w:rPr>
      </w:pPr>
      <w:r w:rsidRPr="00B95CE2">
        <w:rPr>
          <w:rFonts w:ascii="Sylfaen" w:hAnsi="Sylfaen"/>
          <w:b/>
          <w:color w:val="auto"/>
          <w:sz w:val="22"/>
          <w:szCs w:val="22"/>
          <w:lang w:val="ka-GE"/>
        </w:rPr>
        <w:t xml:space="preserve">მუხლი 8. </w:t>
      </w:r>
      <w:r w:rsidRPr="00B95CE2">
        <w:rPr>
          <w:rFonts w:ascii="Sylfaen" w:hAnsi="Sylfaen"/>
          <w:b/>
          <w:sz w:val="22"/>
          <w:szCs w:val="22"/>
          <w:lang w:val="ka-GE"/>
        </w:rPr>
        <w:t>სსიპ - საქართველოს ტურიზმის ეროვნული ადმინისტრაციის 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გაწევრიანებაზე უარის თქმის საფუძვლები</w:t>
      </w:r>
    </w:p>
    <w:p w14:paraId="147BA156" w14:textId="738BDC42" w:rsidR="00272118" w:rsidRPr="00B95CE2" w:rsidRDefault="00272118" w:rsidP="00ED2B17">
      <w:pPr>
        <w:pStyle w:val="Default"/>
        <w:numPr>
          <w:ilvl w:val="0"/>
          <w:numId w:val="34"/>
        </w:numPr>
        <w:ind w:left="0" w:firstLine="0"/>
        <w:rPr>
          <w:rFonts w:ascii="Sylfaen" w:hAnsi="Sylfaen"/>
          <w:sz w:val="22"/>
          <w:szCs w:val="22"/>
          <w:lang w:val="ka-GE"/>
        </w:rPr>
      </w:pPr>
      <w:r w:rsidRPr="00B95CE2">
        <w:rPr>
          <w:rFonts w:ascii="Sylfaen" w:hAnsi="Sylfaen"/>
          <w:sz w:val="22"/>
          <w:szCs w:val="22"/>
          <w:lang w:val="ka-GE"/>
        </w:rPr>
        <w:t>განმცხადებელს</w:t>
      </w:r>
      <w:r w:rsidR="00A10E59" w:rsidRPr="00B95CE2">
        <w:rPr>
          <w:rFonts w:ascii="Sylfaen" w:hAnsi="Sylfaen"/>
          <w:sz w:val="22"/>
          <w:szCs w:val="22"/>
          <w:lang w:val="ka-GE"/>
        </w:rPr>
        <w:t>,</w:t>
      </w:r>
      <w:r w:rsidRPr="00B95CE2">
        <w:rPr>
          <w:rFonts w:ascii="Sylfaen" w:hAnsi="Sylfaen"/>
          <w:sz w:val="22"/>
          <w:szCs w:val="22"/>
          <w:lang w:val="ka-GE"/>
        </w:rPr>
        <w:t xml:space="preserve"> ბაზაში გაწევრიანებაზე უარი შეიძლება ეთქვას:</w:t>
      </w:r>
    </w:p>
    <w:p w14:paraId="5EB6AC0E" w14:textId="6C50675C" w:rsidR="00272118" w:rsidRPr="00B95CE2" w:rsidRDefault="004A556D" w:rsidP="004A556D">
      <w:pPr>
        <w:pStyle w:val="Default"/>
        <w:spacing w:after="21"/>
        <w:rPr>
          <w:rFonts w:ascii="Sylfaen" w:hAnsi="Sylfaen"/>
          <w:sz w:val="22"/>
          <w:szCs w:val="22"/>
          <w:lang w:val="ka-GE"/>
        </w:rPr>
      </w:pPr>
      <w:r w:rsidRPr="00B95CE2">
        <w:rPr>
          <w:rFonts w:ascii="Sylfaen" w:hAnsi="Sylfaen"/>
          <w:sz w:val="22"/>
          <w:szCs w:val="22"/>
          <w:lang w:val="ka-GE"/>
        </w:rPr>
        <w:t xml:space="preserve">ა) თუ იგი ვერ აკმაყოფილებს ამ წესით განსაზღვრულ კრიტერიუმებს სრულად ან ნაწილობრივ; </w:t>
      </w:r>
    </w:p>
    <w:p w14:paraId="78AFF6BA" w14:textId="3AE53A15" w:rsidR="004A556D" w:rsidRPr="009B6C36" w:rsidRDefault="004A556D" w:rsidP="004A556D">
      <w:pPr>
        <w:pStyle w:val="Default"/>
        <w:spacing w:after="21"/>
        <w:rPr>
          <w:rFonts w:ascii="Sylfaen" w:hAnsi="Sylfaen"/>
          <w:sz w:val="22"/>
          <w:szCs w:val="22"/>
          <w:lang w:val="ka-GE"/>
        </w:rPr>
      </w:pPr>
      <w:r w:rsidRPr="009B6C36">
        <w:rPr>
          <w:rFonts w:ascii="Sylfaen" w:hAnsi="Sylfaen"/>
          <w:sz w:val="22"/>
          <w:szCs w:val="22"/>
          <w:lang w:val="ka-GE"/>
        </w:rPr>
        <w:t xml:space="preserve">ბ) </w:t>
      </w:r>
      <w:r w:rsidR="00BD5C38" w:rsidRPr="009B6C36">
        <w:rPr>
          <w:rFonts w:ascii="Sylfaen" w:hAnsi="Sylfaen"/>
          <w:sz w:val="22"/>
          <w:szCs w:val="22"/>
          <w:lang w:val="ka-GE"/>
        </w:rPr>
        <w:t>თუ იგი არ იძლევა ინფორმაციას ან იძლევა ცრუ ინფორმაციას ორგანიზაციის ან/და შესაბამისი ობიექტის შესახებ;</w:t>
      </w:r>
    </w:p>
    <w:p w14:paraId="4FB76317" w14:textId="1BD5C8FA" w:rsidR="00BD5C38" w:rsidRPr="009B6C36" w:rsidRDefault="00BD5C38" w:rsidP="004A556D">
      <w:pPr>
        <w:pStyle w:val="Default"/>
        <w:spacing w:after="21"/>
        <w:rPr>
          <w:rFonts w:ascii="Sylfaen" w:hAnsi="Sylfaen"/>
          <w:sz w:val="22"/>
          <w:szCs w:val="22"/>
          <w:lang w:val="ka-GE"/>
        </w:rPr>
      </w:pPr>
      <w:r w:rsidRPr="009B6C36">
        <w:rPr>
          <w:rFonts w:ascii="Sylfaen" w:hAnsi="Sylfaen"/>
          <w:sz w:val="22"/>
          <w:szCs w:val="22"/>
          <w:lang w:val="ka-GE"/>
        </w:rPr>
        <w:t xml:space="preserve">გ) </w:t>
      </w:r>
      <w:r w:rsidR="00A10E59" w:rsidRPr="009B6C36">
        <w:rPr>
          <w:rFonts w:ascii="Sylfaen" w:hAnsi="Sylfaen"/>
          <w:sz w:val="22"/>
          <w:szCs w:val="22"/>
          <w:lang w:val="ka-GE"/>
        </w:rPr>
        <w:t>თუ იგი დარეგისტრირებულია „სახელმწიფო შესყიდვების შესახებ“ საქართველოს კანონის საფუძველზე, სახელმწიფო შესყიდვების სააგენტოს მიერ ელექტრონულად წარმოებულ და მის ოფიციალურ ვებგვერდზე განთავსებულ არაკეთილსინდისიერ პირთა რეესტრში („შავი სია“) ან გაფრთხილებულ მიმწოდებელთა სიაში;</w:t>
      </w:r>
    </w:p>
    <w:p w14:paraId="30D5B7A2" w14:textId="7AD7E8AD" w:rsidR="00F30700" w:rsidRPr="009B6C36" w:rsidRDefault="00BD5C38" w:rsidP="004A556D">
      <w:pPr>
        <w:pStyle w:val="Default"/>
        <w:spacing w:after="21"/>
        <w:rPr>
          <w:rFonts w:ascii="Sylfaen" w:hAnsi="Sylfaen"/>
          <w:sz w:val="22"/>
          <w:szCs w:val="22"/>
          <w:lang w:val="ka-GE"/>
        </w:rPr>
      </w:pPr>
      <w:r w:rsidRPr="009B6C36">
        <w:rPr>
          <w:rFonts w:ascii="Sylfaen" w:hAnsi="Sylfaen"/>
          <w:sz w:val="22"/>
          <w:szCs w:val="22"/>
          <w:lang w:val="ka-GE"/>
        </w:rPr>
        <w:t>დ</w:t>
      </w:r>
      <w:r w:rsidR="00F30700" w:rsidRPr="009B6C36">
        <w:rPr>
          <w:rFonts w:ascii="Sylfaen" w:hAnsi="Sylfaen"/>
          <w:sz w:val="22"/>
          <w:szCs w:val="22"/>
          <w:lang w:val="ka-GE"/>
        </w:rPr>
        <w:t>)</w:t>
      </w:r>
      <w:r w:rsidR="00310D72" w:rsidRPr="009B6C36">
        <w:rPr>
          <w:rFonts w:ascii="Sylfaen" w:hAnsi="Sylfaen"/>
          <w:sz w:val="22"/>
          <w:szCs w:val="22"/>
          <w:lang w:val="ka-GE"/>
        </w:rPr>
        <w:t xml:space="preserve"> თუ არსებობს</w:t>
      </w:r>
      <w:r w:rsidR="00F30700" w:rsidRPr="009B6C36">
        <w:rPr>
          <w:rFonts w:ascii="Sylfaen" w:hAnsi="Sylfaen"/>
          <w:sz w:val="22"/>
          <w:szCs w:val="22"/>
          <w:lang w:val="ka-GE"/>
        </w:rPr>
        <w:t xml:space="preserve"> სხვა გარემოება, რომელიც ამართლებს განმცხადებლის ბაზაში </w:t>
      </w:r>
      <w:r w:rsidRPr="009B6C36">
        <w:rPr>
          <w:rFonts w:ascii="Sylfaen" w:hAnsi="Sylfaen"/>
          <w:sz w:val="22"/>
          <w:szCs w:val="22"/>
          <w:lang w:val="ka-GE"/>
        </w:rPr>
        <w:t>გაწევრიანებაზე უარ</w:t>
      </w:r>
      <w:r w:rsidR="00B47E1F" w:rsidRPr="009B6C36">
        <w:rPr>
          <w:rFonts w:ascii="Sylfaen" w:hAnsi="Sylfaen"/>
          <w:sz w:val="22"/>
          <w:szCs w:val="22"/>
          <w:lang w:val="ka-GE"/>
        </w:rPr>
        <w:t>ი</w:t>
      </w:r>
      <w:r w:rsidRPr="009B6C36">
        <w:rPr>
          <w:rFonts w:ascii="Sylfaen" w:hAnsi="Sylfaen"/>
          <w:sz w:val="22"/>
          <w:szCs w:val="22"/>
          <w:lang w:val="ka-GE"/>
        </w:rPr>
        <w:t>ს თქმას</w:t>
      </w:r>
      <w:r w:rsidR="00F30700" w:rsidRPr="009B6C36">
        <w:rPr>
          <w:rFonts w:ascii="Sylfaen" w:hAnsi="Sylfaen"/>
          <w:sz w:val="22"/>
          <w:szCs w:val="22"/>
          <w:lang w:val="ka-GE"/>
        </w:rPr>
        <w:t>.</w:t>
      </w:r>
    </w:p>
    <w:p w14:paraId="56AFD024" w14:textId="77777777" w:rsidR="00C3531E" w:rsidRPr="009B6C36" w:rsidRDefault="00C3531E" w:rsidP="00C3531E">
      <w:pPr>
        <w:pStyle w:val="Default"/>
        <w:spacing w:after="21"/>
        <w:rPr>
          <w:rFonts w:ascii="Sylfaen" w:hAnsi="Sylfaen"/>
          <w:b/>
          <w:color w:val="auto"/>
          <w:sz w:val="22"/>
          <w:szCs w:val="22"/>
          <w:lang w:val="ka-GE"/>
        </w:rPr>
      </w:pPr>
    </w:p>
    <w:p w14:paraId="51BECF0E" w14:textId="682AA338" w:rsidR="00C3531E" w:rsidRPr="009B6C36" w:rsidRDefault="00C3531E" w:rsidP="00C3531E">
      <w:pPr>
        <w:pStyle w:val="Default"/>
        <w:spacing w:after="21"/>
        <w:rPr>
          <w:rFonts w:ascii="Sylfaen" w:hAnsi="Sylfaen"/>
          <w:b/>
          <w:sz w:val="22"/>
          <w:szCs w:val="22"/>
          <w:lang w:val="ka-GE"/>
        </w:rPr>
      </w:pPr>
      <w:r w:rsidRPr="009B6C36">
        <w:rPr>
          <w:rFonts w:ascii="Sylfaen" w:hAnsi="Sylfaen"/>
          <w:b/>
          <w:color w:val="auto"/>
          <w:sz w:val="22"/>
          <w:szCs w:val="22"/>
          <w:lang w:val="ka-GE"/>
        </w:rPr>
        <w:t xml:space="preserve">მუხლი 9. </w:t>
      </w:r>
      <w:r w:rsidRPr="009B6C36">
        <w:rPr>
          <w:rFonts w:ascii="Sylfaen" w:hAnsi="Sylfaen"/>
          <w:b/>
          <w:sz w:val="22"/>
          <w:szCs w:val="22"/>
          <w:lang w:val="ka-GE"/>
        </w:rPr>
        <w:t>საქმიანი ტურიზმის სფეროში მომსახურების ადგილობრივი მიმწოდებლების</w:t>
      </w:r>
      <w:r w:rsidR="00BA2F8E" w:rsidRPr="009B6C36">
        <w:rPr>
          <w:rFonts w:ascii="Sylfaen" w:hAnsi="Sylfaen"/>
          <w:b/>
          <w:sz w:val="22"/>
          <w:szCs w:val="22"/>
          <w:lang w:val="ka-GE"/>
        </w:rPr>
        <w:t xml:space="preserve"> დამატებითი ვალდებულებები და მათი სსიპ - საქართველოს ტურიზმის ეროვნული ადმინისტრაციის საქართველოს საკონვენციო და საგამოფენო ბიუროს </w:t>
      </w:r>
      <w:r w:rsidRPr="009B6C36">
        <w:rPr>
          <w:rFonts w:ascii="Sylfaen" w:hAnsi="Sylfaen"/>
          <w:b/>
          <w:sz w:val="22"/>
          <w:szCs w:val="22"/>
          <w:lang w:val="ka-GE"/>
        </w:rPr>
        <w:t xml:space="preserve">მონაცემთა </w:t>
      </w:r>
      <w:r w:rsidR="009A3B9C" w:rsidRPr="009B6C36">
        <w:rPr>
          <w:rFonts w:ascii="Sylfaen" w:hAnsi="Sylfaen"/>
          <w:b/>
          <w:sz w:val="22"/>
          <w:szCs w:val="22"/>
          <w:lang w:val="ka-GE"/>
        </w:rPr>
        <w:t>ბაზ</w:t>
      </w:r>
      <w:r w:rsidRPr="009B6C36">
        <w:rPr>
          <w:rFonts w:ascii="Sylfaen" w:hAnsi="Sylfaen"/>
          <w:b/>
          <w:sz w:val="22"/>
          <w:szCs w:val="22"/>
          <w:lang w:val="ka-GE"/>
        </w:rPr>
        <w:t>ი</w:t>
      </w:r>
      <w:r w:rsidR="004A5464" w:rsidRPr="009B6C36">
        <w:rPr>
          <w:rFonts w:ascii="Sylfaen" w:hAnsi="Sylfaen"/>
          <w:b/>
          <w:sz w:val="22"/>
          <w:szCs w:val="22"/>
          <w:lang w:val="ka-GE"/>
        </w:rPr>
        <w:t xml:space="preserve">დან ამორიცხვის </w:t>
      </w:r>
      <w:r w:rsidRPr="009B6C36">
        <w:rPr>
          <w:rFonts w:ascii="Sylfaen" w:hAnsi="Sylfaen"/>
          <w:b/>
          <w:sz w:val="22"/>
          <w:szCs w:val="22"/>
          <w:lang w:val="ka-GE"/>
        </w:rPr>
        <w:t>საფუძვლები</w:t>
      </w:r>
      <w:r w:rsidR="00A81EC6" w:rsidRPr="009B6C36">
        <w:rPr>
          <w:rFonts w:ascii="Sylfaen" w:hAnsi="Sylfaen"/>
          <w:b/>
          <w:sz w:val="22"/>
          <w:szCs w:val="22"/>
          <w:lang w:val="ka-GE"/>
        </w:rPr>
        <w:t>:</w:t>
      </w:r>
    </w:p>
    <w:p w14:paraId="42EAFFE7" w14:textId="77777777" w:rsidR="006702EE" w:rsidRPr="001F3A3C" w:rsidRDefault="006702EE" w:rsidP="00A81EC6">
      <w:pPr>
        <w:pStyle w:val="Default"/>
        <w:spacing w:after="21"/>
        <w:rPr>
          <w:rFonts w:ascii="Sylfaen" w:hAnsi="Sylfaen"/>
          <w:sz w:val="22"/>
          <w:szCs w:val="22"/>
          <w:lang w:val="ka-GE"/>
        </w:rPr>
      </w:pPr>
    </w:p>
    <w:p w14:paraId="768FC93C" w14:textId="56EB7472" w:rsidR="005F27AB" w:rsidRPr="009B6C36" w:rsidRDefault="00E27278" w:rsidP="00A81EC6">
      <w:pPr>
        <w:pStyle w:val="Default"/>
        <w:spacing w:after="21"/>
        <w:rPr>
          <w:rFonts w:ascii="Sylfaen" w:hAnsi="Sylfaen"/>
          <w:sz w:val="22"/>
          <w:szCs w:val="22"/>
          <w:lang w:val="ka-GE"/>
        </w:rPr>
      </w:pPr>
      <w:r w:rsidRPr="009B6C36">
        <w:rPr>
          <w:rFonts w:ascii="Sylfaen" w:hAnsi="Sylfaen"/>
          <w:sz w:val="22"/>
          <w:szCs w:val="22"/>
          <w:lang w:val="ka-GE"/>
        </w:rPr>
        <w:t xml:space="preserve">1. გარდა ამ წესის </w:t>
      </w:r>
      <w:r w:rsidR="007D7C0C" w:rsidRPr="009B6C36">
        <w:rPr>
          <w:rFonts w:ascii="Sylfaen" w:hAnsi="Sylfaen"/>
          <w:sz w:val="22"/>
          <w:szCs w:val="22"/>
          <w:lang w:val="ka-GE"/>
        </w:rPr>
        <w:t xml:space="preserve">მე-7 მუხლის </w:t>
      </w:r>
      <w:r w:rsidRPr="009B6C36">
        <w:rPr>
          <w:rFonts w:ascii="Sylfaen" w:hAnsi="Sylfaen"/>
          <w:sz w:val="22"/>
          <w:szCs w:val="22"/>
          <w:lang w:val="ka-GE"/>
        </w:rPr>
        <w:t xml:space="preserve">მე-3 და მე-4 მუხლებით განსაზღვრული პირებისა, ამ წესით განსაზღვრული </w:t>
      </w:r>
      <w:r w:rsidR="00C37A14" w:rsidRPr="009B6C36">
        <w:rPr>
          <w:rFonts w:ascii="Sylfaen" w:hAnsi="Sylfaen"/>
          <w:sz w:val="22"/>
          <w:szCs w:val="22"/>
          <w:lang w:val="ka-GE"/>
        </w:rPr>
        <w:t>სუბიექტ</w:t>
      </w:r>
      <w:r w:rsidRPr="009B6C36">
        <w:rPr>
          <w:rFonts w:ascii="Sylfaen" w:hAnsi="Sylfaen"/>
          <w:sz w:val="22"/>
          <w:szCs w:val="22"/>
          <w:lang w:val="ka-GE"/>
        </w:rPr>
        <w:t xml:space="preserve">ი </w:t>
      </w:r>
      <w:r w:rsidR="00C37A14" w:rsidRPr="009B6C36">
        <w:rPr>
          <w:rFonts w:ascii="Sylfaen" w:hAnsi="Sylfaen"/>
          <w:sz w:val="22"/>
          <w:szCs w:val="22"/>
          <w:lang w:val="ka-GE"/>
        </w:rPr>
        <w:t>ვალდებულ</w:t>
      </w:r>
      <w:r w:rsidRPr="009B6C36">
        <w:rPr>
          <w:rFonts w:ascii="Sylfaen" w:hAnsi="Sylfaen"/>
          <w:sz w:val="22"/>
          <w:szCs w:val="22"/>
          <w:lang w:val="ka-GE"/>
        </w:rPr>
        <w:t>ი</w:t>
      </w:r>
      <w:r w:rsidR="00C37A14" w:rsidRPr="009B6C36">
        <w:rPr>
          <w:rFonts w:ascii="Sylfaen" w:hAnsi="Sylfaen"/>
          <w:sz w:val="22"/>
          <w:szCs w:val="22"/>
          <w:lang w:val="ka-GE"/>
        </w:rPr>
        <w:t>ა,</w:t>
      </w:r>
      <w:r w:rsidRPr="009B6C36">
        <w:rPr>
          <w:rFonts w:ascii="Sylfaen" w:hAnsi="Sylfaen"/>
          <w:sz w:val="22"/>
          <w:szCs w:val="22"/>
          <w:lang w:val="ka-GE"/>
        </w:rPr>
        <w:t xml:space="preserve"> წლის</w:t>
      </w:r>
      <w:r w:rsidR="00A81EC6" w:rsidRPr="009B6C36">
        <w:rPr>
          <w:rFonts w:ascii="Sylfaen" w:hAnsi="Sylfaen"/>
          <w:sz w:val="22"/>
          <w:szCs w:val="22"/>
          <w:lang w:val="ka-GE"/>
        </w:rPr>
        <w:t xml:space="preserve"> განმავლობაში, </w:t>
      </w:r>
      <w:r w:rsidR="005F27AB" w:rsidRPr="009B6C36">
        <w:rPr>
          <w:rFonts w:ascii="Sylfaen" w:hAnsi="Sylfaen"/>
          <w:sz w:val="22"/>
          <w:szCs w:val="22"/>
          <w:lang w:val="ka-GE"/>
        </w:rPr>
        <w:t xml:space="preserve">მონაწილეობა </w:t>
      </w:r>
      <w:r w:rsidR="00C37A14" w:rsidRPr="009B6C36">
        <w:rPr>
          <w:rFonts w:ascii="Sylfaen" w:hAnsi="Sylfaen"/>
          <w:sz w:val="22"/>
          <w:szCs w:val="22"/>
          <w:lang w:val="ka-GE"/>
        </w:rPr>
        <w:t>მიიღოს</w:t>
      </w:r>
      <w:r w:rsidR="005F27AB" w:rsidRPr="009B6C36">
        <w:rPr>
          <w:rFonts w:ascii="Sylfaen" w:hAnsi="Sylfaen"/>
          <w:sz w:val="22"/>
          <w:szCs w:val="22"/>
          <w:lang w:val="ka-GE"/>
        </w:rPr>
        <w:t xml:space="preserve"> </w:t>
      </w:r>
      <w:r w:rsidR="00A81EC6" w:rsidRPr="009B6C36">
        <w:rPr>
          <w:rFonts w:ascii="Sylfaen" w:hAnsi="Sylfaen"/>
          <w:sz w:val="22"/>
          <w:szCs w:val="22"/>
          <w:lang w:val="ka-GE"/>
        </w:rPr>
        <w:t xml:space="preserve">ბიუროს მიერ </w:t>
      </w:r>
      <w:r w:rsidR="009A3B9C" w:rsidRPr="009B6C36">
        <w:rPr>
          <w:rFonts w:ascii="Sylfaen" w:hAnsi="Sylfaen"/>
          <w:sz w:val="22"/>
          <w:szCs w:val="22"/>
          <w:lang w:val="ka-GE"/>
        </w:rPr>
        <w:t>შეთავაზებულ</w:t>
      </w:r>
      <w:r w:rsidR="00A81EC6" w:rsidRPr="009B6C36">
        <w:rPr>
          <w:rFonts w:ascii="Sylfaen" w:hAnsi="Sylfaen"/>
          <w:sz w:val="22"/>
          <w:szCs w:val="22"/>
          <w:lang w:val="ka-GE"/>
        </w:rPr>
        <w:t xml:space="preserve"> ან/და </w:t>
      </w:r>
      <w:r w:rsidR="004A5464" w:rsidRPr="009B6C36">
        <w:rPr>
          <w:rFonts w:ascii="Sylfaen" w:hAnsi="Sylfaen"/>
          <w:sz w:val="22"/>
          <w:szCs w:val="22"/>
          <w:lang w:val="ka-GE"/>
        </w:rPr>
        <w:t>ორგანიზებულ მინიმუმ</w:t>
      </w:r>
      <w:r w:rsidR="009A3B9C" w:rsidRPr="009B6C36">
        <w:rPr>
          <w:rFonts w:ascii="Sylfaen" w:hAnsi="Sylfaen"/>
          <w:sz w:val="22"/>
          <w:szCs w:val="22"/>
          <w:lang w:val="ka-GE"/>
        </w:rPr>
        <w:t xml:space="preserve"> ორ</w:t>
      </w:r>
      <w:r w:rsidR="00A81EC6" w:rsidRPr="009B6C36">
        <w:rPr>
          <w:rFonts w:ascii="Sylfaen" w:hAnsi="Sylfaen"/>
          <w:sz w:val="22"/>
          <w:szCs w:val="22"/>
          <w:lang w:val="ka-GE"/>
        </w:rPr>
        <w:t xml:space="preserve"> </w:t>
      </w:r>
      <w:r w:rsidR="004A5464" w:rsidRPr="009B6C36">
        <w:rPr>
          <w:rFonts w:ascii="Sylfaen" w:hAnsi="Sylfaen"/>
          <w:sz w:val="22"/>
          <w:szCs w:val="22"/>
          <w:lang w:val="ka-GE"/>
        </w:rPr>
        <w:t>ღონისძიებაში.</w:t>
      </w:r>
    </w:p>
    <w:p w14:paraId="6D5339E5" w14:textId="77777777" w:rsidR="006702EE" w:rsidRPr="009B6C36" w:rsidRDefault="006702EE" w:rsidP="006702EE">
      <w:pPr>
        <w:pStyle w:val="Default"/>
        <w:spacing w:after="21"/>
        <w:rPr>
          <w:rFonts w:ascii="Sylfaen" w:hAnsi="Sylfaen"/>
          <w:color w:val="auto"/>
          <w:sz w:val="22"/>
          <w:szCs w:val="22"/>
          <w:lang w:val="ka-GE"/>
        </w:rPr>
      </w:pPr>
    </w:p>
    <w:p w14:paraId="65EDC2B3" w14:textId="4E30FBB3" w:rsidR="006702EE" w:rsidRPr="009B6C36" w:rsidRDefault="00C37A14" w:rsidP="006702EE">
      <w:pPr>
        <w:pStyle w:val="Default"/>
        <w:spacing w:after="21"/>
        <w:rPr>
          <w:rFonts w:ascii="Sylfaen" w:hAnsi="Sylfaen"/>
          <w:color w:val="auto"/>
          <w:sz w:val="22"/>
          <w:szCs w:val="22"/>
          <w:lang w:val="ka-GE"/>
        </w:rPr>
      </w:pPr>
      <w:r w:rsidRPr="009B6C36">
        <w:rPr>
          <w:rFonts w:ascii="Sylfaen" w:hAnsi="Sylfaen"/>
          <w:color w:val="auto"/>
          <w:sz w:val="22"/>
          <w:szCs w:val="22"/>
          <w:lang w:val="ka-GE"/>
        </w:rPr>
        <w:t>2</w:t>
      </w:r>
      <w:r w:rsidR="006702EE" w:rsidRPr="009B6C36">
        <w:rPr>
          <w:rFonts w:ascii="Sylfaen" w:hAnsi="Sylfaen"/>
          <w:color w:val="auto"/>
          <w:sz w:val="22"/>
          <w:szCs w:val="22"/>
          <w:lang w:val="ka-GE"/>
        </w:rPr>
        <w:t>. ამ წესის მე-7 მუხლის</w:t>
      </w:r>
      <w:r w:rsidR="00147A8B" w:rsidRPr="009B6C36">
        <w:rPr>
          <w:rFonts w:ascii="Sylfaen" w:hAnsi="Sylfaen"/>
          <w:color w:val="auto"/>
          <w:sz w:val="22"/>
          <w:szCs w:val="22"/>
        </w:rPr>
        <w:t xml:space="preserve"> </w:t>
      </w:r>
      <w:r w:rsidR="006702EE" w:rsidRPr="009B6C36">
        <w:rPr>
          <w:rFonts w:ascii="Sylfaen" w:hAnsi="Sylfaen"/>
          <w:color w:val="auto"/>
          <w:sz w:val="22"/>
          <w:szCs w:val="22"/>
          <w:lang w:val="ka-GE"/>
        </w:rPr>
        <w:t>მე-2 პუნქტით განსაზღვრული სუბიექტი ვალდებულია, რომ გააჩნდეს წლის განმავლობაში, საქმიანი ტურიზმის მიმართულებით, მინიმუმ 100 პერსონაზე, მინიმუმ ორი ტურის/ღონისძიების საქართველოში ჩატარების გამოცდილება.</w:t>
      </w:r>
    </w:p>
    <w:p w14:paraId="0F9C86CC" w14:textId="77777777" w:rsidR="00C37A14" w:rsidRPr="009B6C36" w:rsidRDefault="00C37A14" w:rsidP="006702EE">
      <w:pPr>
        <w:pStyle w:val="Default"/>
        <w:spacing w:after="21"/>
        <w:rPr>
          <w:rFonts w:ascii="Sylfaen" w:hAnsi="Sylfaen"/>
          <w:color w:val="auto"/>
          <w:sz w:val="22"/>
          <w:szCs w:val="22"/>
          <w:lang w:val="ka-GE"/>
        </w:rPr>
      </w:pPr>
    </w:p>
    <w:p w14:paraId="4760E1F4" w14:textId="77777777" w:rsidR="000B1F98" w:rsidRPr="009B6C36" w:rsidRDefault="000B1F98" w:rsidP="00A81EC6">
      <w:pPr>
        <w:pStyle w:val="Default"/>
        <w:spacing w:after="21"/>
        <w:rPr>
          <w:rFonts w:ascii="Sylfaen" w:hAnsi="Sylfaen"/>
          <w:sz w:val="22"/>
          <w:szCs w:val="22"/>
          <w:lang w:val="ka-GE"/>
        </w:rPr>
      </w:pPr>
    </w:p>
    <w:p w14:paraId="2ABA0EC7" w14:textId="01274D67" w:rsidR="00CE755B" w:rsidRPr="00634F81" w:rsidRDefault="00C37A14" w:rsidP="00CE755B">
      <w:pPr>
        <w:pStyle w:val="Default"/>
        <w:spacing w:after="21"/>
        <w:rPr>
          <w:rFonts w:ascii="Sylfaen" w:hAnsi="Sylfaen"/>
          <w:sz w:val="22"/>
          <w:szCs w:val="22"/>
          <w:lang w:val="ka-GE"/>
        </w:rPr>
      </w:pPr>
      <w:r w:rsidRPr="009B6C36">
        <w:rPr>
          <w:rFonts w:ascii="Sylfaen" w:hAnsi="Sylfaen"/>
          <w:sz w:val="22"/>
          <w:szCs w:val="22"/>
          <w:lang w:val="ka-GE"/>
        </w:rPr>
        <w:t>3</w:t>
      </w:r>
      <w:r w:rsidR="00CE755B" w:rsidRPr="009B6C36">
        <w:rPr>
          <w:rFonts w:ascii="Sylfaen" w:hAnsi="Sylfaen"/>
          <w:sz w:val="22"/>
          <w:szCs w:val="22"/>
          <w:lang w:val="ka-GE"/>
        </w:rPr>
        <w:t xml:space="preserve">. ამ წესის მე-7 მუხლით განსაზღვრული სუბიექტები </w:t>
      </w:r>
      <w:r w:rsidRPr="009B6C36">
        <w:rPr>
          <w:rFonts w:ascii="Sylfaen" w:hAnsi="Sylfaen"/>
          <w:sz w:val="22"/>
          <w:szCs w:val="22"/>
          <w:lang w:val="ka-GE"/>
        </w:rPr>
        <w:t xml:space="preserve">ვალდებულნი არიან </w:t>
      </w:r>
      <w:r w:rsidR="00CE755B" w:rsidRPr="009B6C36">
        <w:rPr>
          <w:rFonts w:ascii="Sylfaen" w:hAnsi="Sylfaen"/>
          <w:sz w:val="22"/>
          <w:szCs w:val="22"/>
          <w:lang w:val="ka-GE"/>
        </w:rPr>
        <w:t>ყოველი წლის ბოლოს</w:t>
      </w:r>
      <w:r w:rsidR="000B1F98" w:rsidRPr="009B6C36">
        <w:rPr>
          <w:rFonts w:ascii="Sylfaen" w:hAnsi="Sylfaen"/>
          <w:sz w:val="22"/>
          <w:szCs w:val="22"/>
          <w:lang w:val="ka-GE"/>
        </w:rPr>
        <w:t>,</w:t>
      </w:r>
      <w:r w:rsidR="00CE755B" w:rsidRPr="009B6C36">
        <w:rPr>
          <w:rFonts w:ascii="Sylfaen" w:hAnsi="Sylfaen"/>
          <w:sz w:val="22"/>
          <w:szCs w:val="22"/>
          <w:lang w:val="ka-GE"/>
        </w:rPr>
        <w:t xml:space="preserve"> (ნოემბრის ბოლო კვირის განმავლობაში) ბიუროს</w:t>
      </w:r>
      <w:r w:rsidR="000B1F98" w:rsidRPr="009B6C36">
        <w:rPr>
          <w:rFonts w:ascii="Sylfaen" w:hAnsi="Sylfaen"/>
          <w:sz w:val="22"/>
          <w:szCs w:val="22"/>
          <w:lang w:val="ka-GE"/>
        </w:rPr>
        <w:t xml:space="preserve"> წარუდგინონ</w:t>
      </w:r>
      <w:r w:rsidR="00CE755B" w:rsidRPr="009B6C36">
        <w:rPr>
          <w:rFonts w:ascii="Sylfaen" w:hAnsi="Sylfaen"/>
          <w:sz w:val="22"/>
          <w:szCs w:val="22"/>
          <w:lang w:val="ka-GE"/>
        </w:rPr>
        <w:t xml:space="preserve"> ამ წესის </w:t>
      </w:r>
      <w:r w:rsidR="000B1F98" w:rsidRPr="009B6C36">
        <w:rPr>
          <w:rFonts w:ascii="Sylfaen" w:hAnsi="Sylfaen"/>
          <w:sz w:val="22"/>
          <w:szCs w:val="22"/>
          <w:lang w:val="ka-GE"/>
        </w:rPr>
        <w:t>მე</w:t>
      </w:r>
      <w:r w:rsidR="006702EE" w:rsidRPr="009B6C36">
        <w:rPr>
          <w:rFonts w:ascii="Sylfaen" w:hAnsi="Sylfaen"/>
          <w:sz w:val="22"/>
          <w:szCs w:val="22"/>
          <w:lang w:val="ka-GE"/>
        </w:rPr>
        <w:t>-9</w:t>
      </w:r>
      <w:r w:rsidR="000B1F98" w:rsidRPr="009B6C36">
        <w:rPr>
          <w:rFonts w:ascii="Sylfaen" w:hAnsi="Sylfaen"/>
          <w:sz w:val="22"/>
          <w:szCs w:val="22"/>
          <w:lang w:val="ka-GE"/>
        </w:rPr>
        <w:t xml:space="preserve"> </w:t>
      </w:r>
      <w:r w:rsidRPr="009B6C36">
        <w:rPr>
          <w:rFonts w:ascii="Sylfaen" w:hAnsi="Sylfaen"/>
          <w:sz w:val="22"/>
          <w:szCs w:val="22"/>
          <w:lang w:val="ka-GE"/>
        </w:rPr>
        <w:t>მუხლის პირველი</w:t>
      </w:r>
      <w:r w:rsidR="003C3D2D">
        <w:rPr>
          <w:rFonts w:ascii="Sylfaen" w:hAnsi="Sylfaen"/>
          <w:sz w:val="22"/>
          <w:szCs w:val="22"/>
          <w:lang w:val="ka-GE"/>
        </w:rPr>
        <w:t xml:space="preserve"> და </w:t>
      </w:r>
      <w:r w:rsidRPr="009B6C36">
        <w:rPr>
          <w:rFonts w:ascii="Sylfaen" w:hAnsi="Sylfaen"/>
          <w:sz w:val="22"/>
          <w:szCs w:val="22"/>
          <w:lang w:val="ka-GE"/>
        </w:rPr>
        <w:t xml:space="preserve"> მეორე პუნქტებით</w:t>
      </w:r>
      <w:r w:rsidR="000B1F98" w:rsidRPr="009B6C36">
        <w:rPr>
          <w:rFonts w:ascii="Sylfaen" w:hAnsi="Sylfaen"/>
          <w:sz w:val="22"/>
          <w:szCs w:val="22"/>
          <w:lang w:val="ka-GE"/>
        </w:rPr>
        <w:t xml:space="preserve"> გათვალისწინებული</w:t>
      </w:r>
      <w:r w:rsidR="00CE755B" w:rsidRPr="009B6C36">
        <w:rPr>
          <w:rFonts w:ascii="Sylfaen" w:hAnsi="Sylfaen"/>
          <w:sz w:val="22"/>
          <w:szCs w:val="22"/>
          <w:lang w:val="ka-GE"/>
        </w:rPr>
        <w:t xml:space="preserve"> ვალდებულების</w:t>
      </w:r>
      <w:r w:rsidR="000B1F98" w:rsidRPr="009B6C36">
        <w:rPr>
          <w:rFonts w:ascii="Sylfaen" w:hAnsi="Sylfaen"/>
          <w:sz w:val="22"/>
          <w:szCs w:val="22"/>
          <w:lang w:val="ka-GE"/>
        </w:rPr>
        <w:t xml:space="preserve"> შესრულების</w:t>
      </w:r>
      <w:r w:rsidR="00CE755B" w:rsidRPr="009B6C36">
        <w:rPr>
          <w:rFonts w:ascii="Sylfaen" w:hAnsi="Sylfaen"/>
          <w:sz w:val="22"/>
          <w:szCs w:val="22"/>
          <w:lang w:val="ka-GE"/>
        </w:rPr>
        <w:t xml:space="preserve"> </w:t>
      </w:r>
      <w:r w:rsidR="000B1F98" w:rsidRPr="009B6C36">
        <w:rPr>
          <w:rFonts w:ascii="Sylfaen" w:hAnsi="Sylfaen"/>
          <w:sz w:val="22"/>
          <w:szCs w:val="22"/>
          <w:lang w:val="ka-GE"/>
        </w:rPr>
        <w:t>დამადასტურებელი დოკუმენტაცია</w:t>
      </w:r>
      <w:r w:rsidR="005C7CAC">
        <w:rPr>
          <w:rFonts w:ascii="Sylfaen" w:hAnsi="Sylfaen"/>
          <w:sz w:val="22"/>
          <w:szCs w:val="22"/>
          <w:lang w:val="ka-GE"/>
        </w:rPr>
        <w:t>.</w:t>
      </w:r>
    </w:p>
    <w:p w14:paraId="2B448BEF" w14:textId="77777777" w:rsidR="009A3B9C" w:rsidRPr="009B6C36" w:rsidRDefault="009A3B9C" w:rsidP="00CE755B">
      <w:pPr>
        <w:pStyle w:val="Default"/>
        <w:spacing w:after="21"/>
        <w:rPr>
          <w:rFonts w:ascii="Sylfaen" w:hAnsi="Sylfaen"/>
          <w:sz w:val="22"/>
          <w:szCs w:val="22"/>
          <w:lang w:val="ka-GE"/>
        </w:rPr>
      </w:pPr>
    </w:p>
    <w:p w14:paraId="7D4279EB" w14:textId="77777777" w:rsidR="00553314" w:rsidRPr="009B6C36" w:rsidRDefault="006702EE" w:rsidP="00CE755B">
      <w:pPr>
        <w:pStyle w:val="Default"/>
        <w:spacing w:after="21"/>
        <w:rPr>
          <w:rFonts w:ascii="Sylfaen" w:hAnsi="Sylfaen"/>
          <w:sz w:val="22"/>
          <w:szCs w:val="22"/>
          <w:lang w:val="ka-GE"/>
        </w:rPr>
      </w:pPr>
      <w:r w:rsidRPr="009B6C36">
        <w:rPr>
          <w:rFonts w:ascii="Sylfaen" w:hAnsi="Sylfaen"/>
          <w:sz w:val="22"/>
          <w:szCs w:val="22"/>
          <w:lang w:val="ka-GE"/>
        </w:rPr>
        <w:t xml:space="preserve"> </w:t>
      </w:r>
    </w:p>
    <w:p w14:paraId="4C682552" w14:textId="0BB38AA4" w:rsidR="006702EE" w:rsidRPr="00B95CE2" w:rsidRDefault="00C37A14" w:rsidP="00CE755B">
      <w:pPr>
        <w:pStyle w:val="Default"/>
        <w:spacing w:after="21"/>
        <w:rPr>
          <w:rFonts w:ascii="Sylfaen" w:hAnsi="Sylfaen"/>
          <w:sz w:val="22"/>
          <w:szCs w:val="22"/>
          <w:lang w:val="ka-GE"/>
        </w:rPr>
      </w:pPr>
      <w:r w:rsidRPr="009B6C36">
        <w:rPr>
          <w:rFonts w:ascii="Sylfaen" w:hAnsi="Sylfaen"/>
          <w:sz w:val="22"/>
          <w:szCs w:val="22"/>
          <w:lang w:val="ka-GE"/>
        </w:rPr>
        <w:t>4</w:t>
      </w:r>
      <w:r w:rsidR="006702EE" w:rsidRPr="009B6C36">
        <w:rPr>
          <w:rFonts w:ascii="Sylfaen" w:hAnsi="Sylfaen"/>
          <w:sz w:val="22"/>
          <w:szCs w:val="22"/>
          <w:lang w:val="ka-GE"/>
        </w:rPr>
        <w:t>. მუხლის მე</w:t>
      </w:r>
      <w:r w:rsidRPr="009B6C36">
        <w:rPr>
          <w:rFonts w:ascii="Sylfaen" w:hAnsi="Sylfaen"/>
          <w:sz w:val="22"/>
          <w:szCs w:val="22"/>
          <w:lang w:val="ka-GE"/>
        </w:rPr>
        <w:t>-3</w:t>
      </w:r>
      <w:r w:rsidR="006702EE" w:rsidRPr="009B6C36">
        <w:rPr>
          <w:rFonts w:ascii="Sylfaen" w:hAnsi="Sylfaen"/>
          <w:sz w:val="22"/>
          <w:szCs w:val="22"/>
          <w:lang w:val="ka-GE"/>
        </w:rPr>
        <w:t xml:space="preserve"> </w:t>
      </w:r>
      <w:r w:rsidRPr="009B6C36">
        <w:rPr>
          <w:rFonts w:ascii="Sylfaen" w:hAnsi="Sylfaen"/>
          <w:sz w:val="22"/>
          <w:szCs w:val="22"/>
          <w:lang w:val="ka-GE"/>
        </w:rPr>
        <w:t>ნაწილის</w:t>
      </w:r>
      <w:r w:rsidR="006702EE" w:rsidRPr="009B6C36">
        <w:rPr>
          <w:rFonts w:ascii="Sylfaen" w:hAnsi="Sylfaen"/>
          <w:sz w:val="22"/>
          <w:szCs w:val="22"/>
          <w:lang w:val="ka-GE"/>
        </w:rPr>
        <w:t xml:space="preserve"> </w:t>
      </w:r>
      <w:r w:rsidRPr="009B6C36">
        <w:rPr>
          <w:rFonts w:ascii="Sylfaen" w:hAnsi="Sylfaen"/>
          <w:sz w:val="22"/>
          <w:szCs w:val="22"/>
          <w:lang w:val="ka-GE"/>
        </w:rPr>
        <w:t>პირობი</w:t>
      </w:r>
      <w:r w:rsidR="006702EE" w:rsidRPr="009B6C36">
        <w:rPr>
          <w:rFonts w:ascii="Sylfaen" w:hAnsi="Sylfaen"/>
          <w:sz w:val="22"/>
          <w:szCs w:val="22"/>
          <w:lang w:val="ka-GE"/>
        </w:rPr>
        <w:t>ს დარღვევის შემთხვევაში,</w:t>
      </w:r>
      <w:r w:rsidRPr="009B6C36">
        <w:rPr>
          <w:rFonts w:ascii="Sylfaen" w:hAnsi="Sylfaen"/>
          <w:sz w:val="22"/>
          <w:szCs w:val="22"/>
          <w:lang w:val="ka-GE"/>
        </w:rPr>
        <w:t xml:space="preserve"> განხორციელდება</w:t>
      </w:r>
      <w:r w:rsidR="006702EE" w:rsidRPr="009B6C36">
        <w:rPr>
          <w:rFonts w:ascii="Sylfaen" w:hAnsi="Sylfaen"/>
          <w:sz w:val="22"/>
          <w:szCs w:val="22"/>
          <w:lang w:val="ka-GE"/>
        </w:rPr>
        <w:t xml:space="preserve"> </w:t>
      </w:r>
      <w:r w:rsidR="00553314" w:rsidRPr="009B6C36">
        <w:rPr>
          <w:rFonts w:ascii="Sylfaen" w:hAnsi="Sylfaen"/>
          <w:sz w:val="22"/>
          <w:szCs w:val="22"/>
          <w:lang w:val="ka-GE"/>
        </w:rPr>
        <w:t>ამ წესის მე-7 მუხლით გათვალისწინებული ნებისმიერი სუბიექტი</w:t>
      </w:r>
      <w:r w:rsidRPr="009B6C36">
        <w:rPr>
          <w:rFonts w:ascii="Sylfaen" w:hAnsi="Sylfaen"/>
          <w:sz w:val="22"/>
          <w:szCs w:val="22"/>
          <w:lang w:val="ka-GE"/>
        </w:rPr>
        <w:t>ს</w:t>
      </w:r>
      <w:r w:rsidR="00D96DA2" w:rsidRPr="009B6C36">
        <w:rPr>
          <w:rFonts w:ascii="Sylfaen" w:hAnsi="Sylfaen"/>
          <w:sz w:val="22"/>
          <w:szCs w:val="22"/>
          <w:lang w:val="ka-GE"/>
        </w:rPr>
        <w:t xml:space="preserve"> შეტყობინების საფუძველზე ამორიცხვა </w:t>
      </w:r>
      <w:r w:rsidR="00553314" w:rsidRPr="009B6C36">
        <w:rPr>
          <w:rFonts w:ascii="Sylfaen" w:hAnsi="Sylfaen"/>
          <w:sz w:val="22"/>
          <w:szCs w:val="22"/>
          <w:lang w:val="ka-GE"/>
        </w:rPr>
        <w:t>ბიუროს მონაცემთა ბაზიდან.</w:t>
      </w:r>
      <w:r w:rsidR="00553314" w:rsidRPr="00B95CE2">
        <w:rPr>
          <w:rFonts w:ascii="Sylfaen" w:hAnsi="Sylfaen"/>
          <w:sz w:val="22"/>
          <w:szCs w:val="22"/>
          <w:lang w:val="ka-GE"/>
        </w:rPr>
        <w:t xml:space="preserve"> </w:t>
      </w:r>
    </w:p>
    <w:p w14:paraId="51664E15" w14:textId="77777777" w:rsidR="00E27278" w:rsidRPr="00B95CE2" w:rsidRDefault="00E27278" w:rsidP="00A81EC6">
      <w:pPr>
        <w:pStyle w:val="Default"/>
        <w:spacing w:after="21"/>
        <w:rPr>
          <w:rFonts w:ascii="Sylfaen" w:hAnsi="Sylfaen"/>
          <w:sz w:val="22"/>
          <w:szCs w:val="22"/>
          <w:lang w:val="ka-GE"/>
        </w:rPr>
      </w:pPr>
    </w:p>
    <w:p w14:paraId="31D0E95E" w14:textId="77777777" w:rsidR="00C3531E" w:rsidRPr="00B95CE2" w:rsidRDefault="00C3531E" w:rsidP="00C3531E">
      <w:pPr>
        <w:pStyle w:val="Default"/>
        <w:spacing w:after="21"/>
        <w:rPr>
          <w:rFonts w:ascii="Sylfaen" w:hAnsi="Sylfaen"/>
          <w:b/>
          <w:sz w:val="22"/>
          <w:szCs w:val="22"/>
          <w:lang w:val="ka-GE"/>
        </w:rPr>
      </w:pPr>
    </w:p>
    <w:p w14:paraId="72D53F62" w14:textId="77777777" w:rsidR="004A556D" w:rsidRPr="00B95CE2" w:rsidRDefault="004A556D" w:rsidP="00272118">
      <w:pPr>
        <w:pStyle w:val="Default"/>
        <w:spacing w:after="21"/>
        <w:ind w:left="360"/>
        <w:rPr>
          <w:rFonts w:ascii="Sylfaen" w:hAnsi="Sylfaen"/>
          <w:sz w:val="22"/>
          <w:szCs w:val="22"/>
        </w:rPr>
      </w:pPr>
    </w:p>
    <w:p w14:paraId="7048AAA3" w14:textId="3DA505A1" w:rsidR="00051DE1" w:rsidRPr="00B95CE2" w:rsidRDefault="00051DE1" w:rsidP="00EF51FB">
      <w:pPr>
        <w:pStyle w:val="Default"/>
        <w:spacing w:after="21"/>
        <w:rPr>
          <w:rFonts w:ascii="Sylfaen" w:hAnsi="Sylfaen"/>
          <w:b/>
          <w:color w:val="auto"/>
          <w:sz w:val="22"/>
          <w:szCs w:val="22"/>
          <w:lang w:val="ka-GE"/>
        </w:rPr>
      </w:pPr>
      <w:r w:rsidRPr="00B95CE2">
        <w:rPr>
          <w:rFonts w:ascii="Sylfaen" w:hAnsi="Sylfaen"/>
          <w:b/>
          <w:color w:val="auto"/>
          <w:sz w:val="22"/>
          <w:szCs w:val="22"/>
          <w:lang w:val="ka-GE"/>
        </w:rPr>
        <w:t xml:space="preserve">მუხლი </w:t>
      </w:r>
      <w:r w:rsidR="000B1F98" w:rsidRPr="00B95CE2">
        <w:rPr>
          <w:rFonts w:ascii="Sylfaen" w:hAnsi="Sylfaen"/>
          <w:b/>
          <w:color w:val="auto"/>
          <w:sz w:val="22"/>
          <w:szCs w:val="22"/>
          <w:lang w:val="ka-GE"/>
        </w:rPr>
        <w:t>10.</w:t>
      </w:r>
      <w:r w:rsidRPr="00B95CE2">
        <w:rPr>
          <w:rFonts w:ascii="Sylfaen" w:hAnsi="Sylfaen"/>
          <w:b/>
          <w:color w:val="auto"/>
          <w:sz w:val="22"/>
          <w:szCs w:val="22"/>
          <w:lang w:val="ka-GE"/>
        </w:rPr>
        <w:t xml:space="preserve"> საქართველოს საკონვენციო და საგამოფენო ბიუროს წევრობის განაცხადის ფორმა</w:t>
      </w:r>
    </w:p>
    <w:p w14:paraId="24083899" w14:textId="65C0CB75" w:rsidR="00D45D56" w:rsidRPr="00B95CE2" w:rsidRDefault="00D45D56" w:rsidP="00ED2B17">
      <w:pPr>
        <w:pStyle w:val="Default"/>
        <w:numPr>
          <w:ilvl w:val="0"/>
          <w:numId w:val="31"/>
        </w:numPr>
        <w:ind w:left="0" w:firstLine="0"/>
        <w:rPr>
          <w:rFonts w:ascii="Sylfaen" w:hAnsi="Sylfaen"/>
          <w:color w:val="auto"/>
          <w:sz w:val="22"/>
          <w:szCs w:val="22"/>
          <w:lang w:val="ka-GE"/>
        </w:rPr>
      </w:pPr>
      <w:r w:rsidRPr="00B95CE2">
        <w:rPr>
          <w:rFonts w:ascii="Sylfaen" w:hAnsi="Sylfaen"/>
          <w:color w:val="auto"/>
          <w:sz w:val="22"/>
          <w:szCs w:val="22"/>
          <w:lang w:val="ka-GE"/>
        </w:rPr>
        <w:t xml:space="preserve">თანდართული სახით დამტკიცდეს „საქართველოს საკონვენციო და საგამოფენო ბიუროს </w:t>
      </w:r>
      <w:r w:rsidRPr="00B95CE2">
        <w:rPr>
          <w:rFonts w:ascii="Sylfaen" w:hAnsi="Sylfaen"/>
          <w:sz w:val="22"/>
          <w:szCs w:val="22"/>
          <w:lang w:val="ka-GE"/>
        </w:rPr>
        <w:t xml:space="preserve">საქმიანი ტურიზმის სფეროში მომსახურების ადგილობრივი მიმწოდებლების მონაცემთა ბაზაში </w:t>
      </w:r>
      <w:r w:rsidRPr="00B95CE2">
        <w:rPr>
          <w:rFonts w:ascii="Sylfaen" w:hAnsi="Sylfaen"/>
          <w:color w:val="auto"/>
          <w:sz w:val="22"/>
          <w:szCs w:val="22"/>
          <w:lang w:val="ka-GE"/>
        </w:rPr>
        <w:t>წევრობის განაცხადი“.</w:t>
      </w:r>
    </w:p>
    <w:p w14:paraId="077E0BD7" w14:textId="77777777" w:rsidR="00BE554C" w:rsidRPr="00B95CE2" w:rsidRDefault="00BE554C" w:rsidP="00DE5463">
      <w:pPr>
        <w:pStyle w:val="Default"/>
        <w:spacing w:after="21"/>
        <w:jc w:val="center"/>
        <w:rPr>
          <w:rFonts w:ascii="Sylfaen" w:hAnsi="Sylfaen"/>
          <w:b/>
          <w:color w:val="auto"/>
          <w:sz w:val="22"/>
          <w:szCs w:val="22"/>
          <w:lang w:val="ka-GE"/>
        </w:rPr>
      </w:pPr>
    </w:p>
    <w:p w14:paraId="79B75EDB" w14:textId="77777777" w:rsidR="00ED2B17" w:rsidRPr="00B95CE2" w:rsidRDefault="00ED2B17" w:rsidP="00DE5463">
      <w:pPr>
        <w:pStyle w:val="Default"/>
        <w:spacing w:after="21"/>
        <w:jc w:val="center"/>
        <w:rPr>
          <w:rFonts w:ascii="Sylfaen" w:hAnsi="Sylfaen"/>
          <w:b/>
          <w:color w:val="auto"/>
          <w:sz w:val="22"/>
          <w:szCs w:val="22"/>
          <w:lang w:val="ka-GE"/>
        </w:rPr>
      </w:pPr>
    </w:p>
    <w:p w14:paraId="4DC33A1E" w14:textId="29BF3BA6" w:rsidR="001779B4" w:rsidRPr="00B95CE2" w:rsidRDefault="00DE5463" w:rsidP="00DE5463">
      <w:pPr>
        <w:pStyle w:val="Default"/>
        <w:spacing w:after="21"/>
        <w:jc w:val="center"/>
        <w:rPr>
          <w:rFonts w:ascii="Sylfaen" w:hAnsi="Sylfaen"/>
          <w:b/>
          <w:color w:val="auto"/>
          <w:sz w:val="22"/>
          <w:szCs w:val="22"/>
          <w:lang w:val="ka-GE"/>
        </w:rPr>
      </w:pPr>
      <w:r w:rsidRPr="00B95CE2">
        <w:rPr>
          <w:rFonts w:ascii="Sylfaen" w:hAnsi="Sylfaen"/>
          <w:b/>
          <w:color w:val="auto"/>
          <w:sz w:val="22"/>
          <w:szCs w:val="22"/>
          <w:lang w:val="ka-GE"/>
        </w:rPr>
        <w:t xml:space="preserve">საქართველოს საკონვენციო და საგამოფენო ბიუროს </w:t>
      </w:r>
      <w:r w:rsidR="00D32D15" w:rsidRPr="00B95CE2">
        <w:rPr>
          <w:rFonts w:ascii="Sylfaen" w:hAnsi="Sylfaen"/>
          <w:b/>
          <w:sz w:val="22"/>
          <w:szCs w:val="22"/>
          <w:lang w:val="ka-GE"/>
        </w:rPr>
        <w:t xml:space="preserve">საქმიანი ტურიზმის სფეროში მომსახურების ადგილობრივი მიმწოდებლების მონაცემთა ბაზაში </w:t>
      </w:r>
      <w:r w:rsidRPr="00B95CE2">
        <w:rPr>
          <w:rFonts w:ascii="Sylfaen" w:hAnsi="Sylfaen"/>
          <w:b/>
          <w:color w:val="auto"/>
          <w:sz w:val="22"/>
          <w:szCs w:val="22"/>
          <w:lang w:val="ka-GE"/>
        </w:rPr>
        <w:t>წევრობის განაცხადი</w:t>
      </w:r>
    </w:p>
    <w:p w14:paraId="55997022" w14:textId="7DFFBBBD" w:rsidR="001779B4" w:rsidRPr="00B95CE2" w:rsidRDefault="001779B4" w:rsidP="00EF51FB">
      <w:pPr>
        <w:pStyle w:val="Default"/>
        <w:spacing w:after="21"/>
        <w:rPr>
          <w:rFonts w:ascii="Sylfaen" w:hAnsi="Sylfaen"/>
          <w:b/>
          <w:sz w:val="22"/>
          <w:szCs w:val="22"/>
        </w:rPr>
      </w:pPr>
    </w:p>
    <w:tbl>
      <w:tblPr>
        <w:tblW w:w="10664" w:type="dxa"/>
        <w:tblInd w:w="-455" w:type="dxa"/>
        <w:tblLook w:val="0000" w:firstRow="0" w:lastRow="0" w:firstColumn="0" w:lastColumn="0" w:noHBand="0" w:noVBand="0"/>
      </w:tblPr>
      <w:tblGrid>
        <w:gridCol w:w="278"/>
        <w:gridCol w:w="256"/>
        <w:gridCol w:w="6"/>
        <w:gridCol w:w="9"/>
        <w:gridCol w:w="15"/>
        <w:gridCol w:w="5066"/>
        <w:gridCol w:w="310"/>
        <w:gridCol w:w="455"/>
        <w:gridCol w:w="4269"/>
      </w:tblGrid>
      <w:tr w:rsidR="00B01694" w:rsidRPr="00B95CE2" w14:paraId="5C5E5F3A" w14:textId="77777777" w:rsidTr="00B745F7">
        <w:trPr>
          <w:trHeight w:val="420"/>
        </w:trPr>
        <w:tc>
          <w:tcPr>
            <w:tcW w:w="10664" w:type="dxa"/>
            <w:gridSpan w:val="9"/>
          </w:tcPr>
          <w:p w14:paraId="0137FFD6" w14:textId="734440D0" w:rsidR="00B01694" w:rsidRPr="00B95CE2" w:rsidRDefault="00054C07" w:rsidP="004C7802">
            <w:pPr>
              <w:pStyle w:val="Default"/>
              <w:spacing w:after="21"/>
              <w:rPr>
                <w:rFonts w:ascii="Sylfaen" w:hAnsi="Sylfaen"/>
                <w:b/>
                <w:sz w:val="22"/>
                <w:szCs w:val="22"/>
                <w:lang w:val="ka-GE"/>
              </w:rPr>
            </w:pPr>
            <w:r w:rsidRPr="00B95CE2">
              <w:rPr>
                <w:rFonts w:ascii="Sylfaen" w:hAnsi="Sylfaen"/>
                <w:b/>
                <w:sz w:val="22"/>
                <w:szCs w:val="22"/>
                <w:lang w:val="ka-GE"/>
              </w:rPr>
              <w:t xml:space="preserve">ინფორმაცია </w:t>
            </w:r>
            <w:r w:rsidR="004C7802" w:rsidRPr="00B95CE2">
              <w:rPr>
                <w:rFonts w:ascii="Sylfaen" w:hAnsi="Sylfaen"/>
                <w:b/>
                <w:sz w:val="22"/>
                <w:szCs w:val="22"/>
                <w:lang w:val="ka-GE"/>
              </w:rPr>
              <w:t>ორგანიზაციის</w:t>
            </w:r>
            <w:r w:rsidRPr="00B95CE2">
              <w:rPr>
                <w:rFonts w:ascii="Sylfaen" w:hAnsi="Sylfaen"/>
                <w:b/>
                <w:sz w:val="22"/>
                <w:szCs w:val="22"/>
                <w:lang w:val="ka-GE"/>
              </w:rPr>
              <w:t xml:space="preserve"> შესახებ</w:t>
            </w:r>
          </w:p>
        </w:tc>
      </w:tr>
      <w:tr w:rsidR="00054C07" w:rsidRPr="00B95CE2" w14:paraId="54ACAF9C" w14:textId="77777777" w:rsidTr="00B745F7">
        <w:trPr>
          <w:trHeight w:val="420"/>
        </w:trPr>
        <w:tc>
          <w:tcPr>
            <w:tcW w:w="10664" w:type="dxa"/>
            <w:gridSpan w:val="9"/>
          </w:tcPr>
          <w:p w14:paraId="399CEFEA" w14:textId="0348E7C7" w:rsidR="00AA0F04" w:rsidRPr="00B95CE2" w:rsidRDefault="00054C07" w:rsidP="00AA0F04">
            <w:pPr>
              <w:pStyle w:val="Default"/>
              <w:spacing w:after="21"/>
              <w:rPr>
                <w:rFonts w:ascii="Sylfaen" w:hAnsi="Sylfaen"/>
                <w:sz w:val="22"/>
                <w:szCs w:val="22"/>
                <w:lang w:val="ka-GE"/>
              </w:rPr>
            </w:pPr>
            <w:r w:rsidRPr="00B95CE2">
              <w:rPr>
                <w:rFonts w:ascii="Sylfaen" w:hAnsi="Sylfaen"/>
                <w:sz w:val="22"/>
                <w:szCs w:val="22"/>
                <w:lang w:val="ka-GE"/>
              </w:rPr>
              <w:t>დასახელება</w:t>
            </w:r>
          </w:p>
        </w:tc>
      </w:tr>
      <w:tr w:rsidR="00C462B2" w:rsidRPr="00B95CE2" w14:paraId="57CEEAE0" w14:textId="77777777" w:rsidTr="00B745F7">
        <w:trPr>
          <w:trHeight w:val="420"/>
        </w:trPr>
        <w:tc>
          <w:tcPr>
            <w:tcW w:w="10664" w:type="dxa"/>
            <w:gridSpan w:val="9"/>
          </w:tcPr>
          <w:p w14:paraId="502C8AA0" w14:textId="22A4FBBE" w:rsidR="00C462B2" w:rsidRPr="00B95CE2" w:rsidRDefault="00C462B2" w:rsidP="00C462B2">
            <w:pPr>
              <w:pStyle w:val="Default"/>
              <w:spacing w:after="21"/>
              <w:rPr>
                <w:rFonts w:ascii="Sylfaen" w:hAnsi="Sylfaen"/>
                <w:sz w:val="22"/>
                <w:szCs w:val="22"/>
                <w:lang w:val="ka-GE"/>
              </w:rPr>
            </w:pPr>
            <w:r w:rsidRPr="00B95CE2">
              <w:rPr>
                <w:rFonts w:ascii="Sylfaen" w:hAnsi="Sylfaen"/>
                <w:sz w:val="22"/>
                <w:szCs w:val="22"/>
                <w:lang w:val="ka-GE"/>
              </w:rPr>
              <w:t>საიდენტიფიკაციო ნომერი</w:t>
            </w:r>
          </w:p>
        </w:tc>
      </w:tr>
      <w:tr w:rsidR="009175C1" w:rsidRPr="00B95CE2" w14:paraId="6002D658" w14:textId="5E6C4EAA" w:rsidTr="00317573">
        <w:trPr>
          <w:trHeight w:val="648"/>
        </w:trPr>
        <w:tc>
          <w:tcPr>
            <w:tcW w:w="6395" w:type="dxa"/>
            <w:gridSpan w:val="8"/>
          </w:tcPr>
          <w:p w14:paraId="669FE8E7" w14:textId="77777777" w:rsidR="00317573" w:rsidRPr="00B95CE2" w:rsidRDefault="009175C1" w:rsidP="0070160D">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საჰაერო ხომალდის ექსპლუატანტის სერტიფიკატის ნომერი</w:t>
            </w:r>
          </w:p>
          <w:p w14:paraId="54446C7D" w14:textId="43120E30" w:rsidR="009175C1" w:rsidRPr="00B95CE2" w:rsidRDefault="00317573" w:rsidP="0070160D">
            <w:pPr>
              <w:pStyle w:val="Default"/>
              <w:spacing w:after="21"/>
              <w:rPr>
                <w:rFonts w:ascii="Sylfaen" w:hAnsi="Sylfaen"/>
                <w:sz w:val="22"/>
                <w:szCs w:val="22"/>
                <w:lang w:val="ka-GE"/>
              </w:rPr>
            </w:pPr>
            <w:r w:rsidRPr="00B95CE2">
              <w:rPr>
                <w:rFonts w:ascii="Sylfaen" w:hAnsi="Sylfaen"/>
                <w:i/>
                <w:sz w:val="22"/>
                <w:szCs w:val="22"/>
                <w:lang w:val="ka-GE"/>
              </w:rPr>
              <w:t>(მხოლოდ ავიაკომპანიებისათვის)</w:t>
            </w:r>
          </w:p>
        </w:tc>
        <w:tc>
          <w:tcPr>
            <w:tcW w:w="4269" w:type="dxa"/>
          </w:tcPr>
          <w:p w14:paraId="7C12B67B" w14:textId="77777777" w:rsidR="009175C1" w:rsidRPr="00B95CE2" w:rsidRDefault="009175C1" w:rsidP="009175C1">
            <w:pPr>
              <w:pStyle w:val="Default"/>
              <w:spacing w:after="21"/>
              <w:rPr>
                <w:rFonts w:ascii="Sylfaen" w:hAnsi="Sylfaen"/>
                <w:sz w:val="22"/>
                <w:szCs w:val="22"/>
                <w:lang w:val="ka-GE"/>
              </w:rPr>
            </w:pPr>
          </w:p>
        </w:tc>
      </w:tr>
      <w:tr w:rsidR="00E5783C" w:rsidRPr="00B95CE2" w14:paraId="7191D490" w14:textId="32356DE4" w:rsidTr="00B745F7">
        <w:trPr>
          <w:trHeight w:val="420"/>
        </w:trPr>
        <w:tc>
          <w:tcPr>
            <w:tcW w:w="10664" w:type="dxa"/>
            <w:gridSpan w:val="9"/>
          </w:tcPr>
          <w:p w14:paraId="5600A39E" w14:textId="0294954C" w:rsidR="00E5783C" w:rsidRPr="00B95CE2" w:rsidRDefault="00E5783C" w:rsidP="00EF51FB">
            <w:pPr>
              <w:pStyle w:val="Default"/>
              <w:spacing w:after="21"/>
              <w:rPr>
                <w:rFonts w:ascii="Sylfaen" w:hAnsi="Sylfaen"/>
                <w:sz w:val="22"/>
                <w:szCs w:val="22"/>
                <w:lang w:val="ka-GE"/>
              </w:rPr>
            </w:pPr>
            <w:r w:rsidRPr="00B95CE2">
              <w:rPr>
                <w:rFonts w:ascii="Sylfaen" w:hAnsi="Sylfaen"/>
                <w:sz w:val="22"/>
                <w:szCs w:val="22"/>
                <w:lang w:val="ka-GE"/>
              </w:rPr>
              <w:t>იურიდიული მისამართი</w:t>
            </w:r>
          </w:p>
        </w:tc>
      </w:tr>
      <w:tr w:rsidR="00E5783C" w:rsidRPr="00B95CE2" w14:paraId="5135F476" w14:textId="26EF0348" w:rsidTr="00B745F7">
        <w:trPr>
          <w:trHeight w:val="420"/>
        </w:trPr>
        <w:tc>
          <w:tcPr>
            <w:tcW w:w="10664" w:type="dxa"/>
            <w:gridSpan w:val="9"/>
          </w:tcPr>
          <w:p w14:paraId="69C1F737" w14:textId="3597FBE8" w:rsidR="00E5783C" w:rsidRPr="00B95CE2" w:rsidRDefault="00E5783C" w:rsidP="00EF51FB">
            <w:pPr>
              <w:pStyle w:val="Default"/>
              <w:spacing w:after="21"/>
              <w:rPr>
                <w:rFonts w:ascii="Sylfaen" w:hAnsi="Sylfaen"/>
                <w:sz w:val="22"/>
                <w:szCs w:val="22"/>
                <w:lang w:val="ka-GE"/>
              </w:rPr>
            </w:pPr>
            <w:r w:rsidRPr="00B95CE2">
              <w:rPr>
                <w:rFonts w:ascii="Sylfaen" w:hAnsi="Sylfaen"/>
                <w:sz w:val="22"/>
                <w:szCs w:val="22"/>
                <w:lang w:val="ka-GE"/>
              </w:rPr>
              <w:t>ფაქტობრივი/საფოსტო მისამართი</w:t>
            </w:r>
          </w:p>
        </w:tc>
      </w:tr>
      <w:tr w:rsidR="00527E20" w:rsidRPr="00B95CE2" w14:paraId="1D9A96AD" w14:textId="7B53C7EA" w:rsidTr="0070160D">
        <w:trPr>
          <w:trHeight w:val="420"/>
        </w:trPr>
        <w:tc>
          <w:tcPr>
            <w:tcW w:w="5630" w:type="dxa"/>
            <w:gridSpan w:val="6"/>
            <w:tcBorders>
              <w:right w:val="single" w:sz="4" w:space="0" w:color="auto"/>
            </w:tcBorders>
          </w:tcPr>
          <w:p w14:paraId="5EB695B8" w14:textId="2C2AFA1E" w:rsidR="004C7802" w:rsidRPr="00B95CE2" w:rsidRDefault="004C7802" w:rsidP="00EF51FB">
            <w:pPr>
              <w:pStyle w:val="Default"/>
              <w:spacing w:after="21"/>
              <w:rPr>
                <w:rFonts w:ascii="Sylfaen" w:hAnsi="Sylfaen"/>
                <w:sz w:val="22"/>
                <w:szCs w:val="22"/>
                <w:lang w:val="ka-GE"/>
              </w:rPr>
            </w:pPr>
            <w:r w:rsidRPr="00B95CE2">
              <w:rPr>
                <w:rFonts w:ascii="Sylfaen" w:hAnsi="Sylfaen"/>
                <w:sz w:val="22"/>
                <w:szCs w:val="22"/>
                <w:lang w:val="ka-GE"/>
              </w:rPr>
              <w:t>ვებ-გვერდი</w:t>
            </w:r>
          </w:p>
        </w:tc>
        <w:tc>
          <w:tcPr>
            <w:tcW w:w="5034" w:type="dxa"/>
            <w:gridSpan w:val="3"/>
            <w:tcBorders>
              <w:left w:val="single" w:sz="4" w:space="0" w:color="auto"/>
            </w:tcBorders>
          </w:tcPr>
          <w:p w14:paraId="582956E4" w14:textId="67707F2C" w:rsidR="004C7802" w:rsidRPr="00B95CE2" w:rsidRDefault="007A27BF" w:rsidP="005629B5">
            <w:pPr>
              <w:pStyle w:val="Default"/>
              <w:spacing w:after="21"/>
              <w:rPr>
                <w:rFonts w:ascii="Sylfaen" w:hAnsi="Sylfaen"/>
                <w:sz w:val="22"/>
                <w:szCs w:val="22"/>
                <w:lang w:val="ka-GE"/>
              </w:rPr>
            </w:pPr>
            <w:r w:rsidRPr="00B95CE2">
              <w:rPr>
                <w:rFonts w:ascii="Sylfaen" w:hAnsi="Sylfaen"/>
                <w:sz w:val="22"/>
                <w:szCs w:val="22"/>
                <w:lang w:val="ka-GE"/>
              </w:rPr>
              <w:t>ტელ.</w:t>
            </w:r>
          </w:p>
        </w:tc>
      </w:tr>
      <w:tr w:rsidR="00527E20" w:rsidRPr="00B95CE2" w14:paraId="42F3AF8D" w14:textId="77777777" w:rsidTr="0070160D">
        <w:trPr>
          <w:trHeight w:val="420"/>
        </w:trPr>
        <w:tc>
          <w:tcPr>
            <w:tcW w:w="5630" w:type="dxa"/>
            <w:gridSpan w:val="6"/>
            <w:tcBorders>
              <w:right w:val="single" w:sz="4" w:space="0" w:color="auto"/>
            </w:tcBorders>
          </w:tcPr>
          <w:p w14:paraId="1CDD96BE" w14:textId="07CA1071" w:rsidR="005629B5" w:rsidRPr="00B95CE2" w:rsidRDefault="005629B5" w:rsidP="00EF51FB">
            <w:pPr>
              <w:pStyle w:val="Default"/>
              <w:spacing w:after="21"/>
              <w:rPr>
                <w:rFonts w:ascii="Sylfaen" w:hAnsi="Sylfaen"/>
                <w:sz w:val="22"/>
                <w:szCs w:val="22"/>
                <w:lang w:val="ka-GE"/>
              </w:rPr>
            </w:pPr>
            <w:r w:rsidRPr="00B95CE2">
              <w:rPr>
                <w:rFonts w:ascii="Sylfaen" w:hAnsi="Sylfaen"/>
                <w:sz w:val="22"/>
                <w:szCs w:val="22"/>
                <w:lang w:val="ka-GE"/>
              </w:rPr>
              <w:t>ელ-ფოსტა</w:t>
            </w:r>
          </w:p>
        </w:tc>
        <w:tc>
          <w:tcPr>
            <w:tcW w:w="5034" w:type="dxa"/>
            <w:gridSpan w:val="3"/>
            <w:tcBorders>
              <w:left w:val="single" w:sz="4" w:space="0" w:color="auto"/>
            </w:tcBorders>
          </w:tcPr>
          <w:p w14:paraId="7BECB549" w14:textId="2A71F31D" w:rsidR="005629B5" w:rsidRPr="00B95CE2" w:rsidRDefault="005629B5" w:rsidP="004C7802">
            <w:pPr>
              <w:pStyle w:val="Default"/>
              <w:spacing w:after="21"/>
              <w:rPr>
                <w:rFonts w:ascii="Sylfaen" w:hAnsi="Sylfaen"/>
                <w:sz w:val="22"/>
                <w:szCs w:val="22"/>
                <w:lang w:val="ka-GE"/>
              </w:rPr>
            </w:pPr>
            <w:r w:rsidRPr="00B95CE2">
              <w:rPr>
                <w:rFonts w:ascii="Sylfaen" w:hAnsi="Sylfaen"/>
                <w:sz w:val="22"/>
                <w:szCs w:val="22"/>
                <w:lang w:val="ka-GE"/>
              </w:rPr>
              <w:t>ფაქსი</w:t>
            </w:r>
          </w:p>
        </w:tc>
      </w:tr>
      <w:tr w:rsidR="003C314A" w:rsidRPr="00B95CE2" w14:paraId="74FFE4A2" w14:textId="77777777" w:rsidTr="00B745F7">
        <w:trPr>
          <w:trHeight w:val="420"/>
        </w:trPr>
        <w:tc>
          <w:tcPr>
            <w:tcW w:w="10664" w:type="dxa"/>
            <w:gridSpan w:val="9"/>
          </w:tcPr>
          <w:p w14:paraId="57ABCDB8" w14:textId="472402C4" w:rsidR="003C314A" w:rsidRPr="00B95CE2" w:rsidRDefault="00CF02AF" w:rsidP="007A27BF">
            <w:pPr>
              <w:pStyle w:val="Default"/>
              <w:spacing w:after="21"/>
              <w:rPr>
                <w:rFonts w:ascii="Sylfaen" w:hAnsi="Sylfaen"/>
                <w:sz w:val="22"/>
                <w:szCs w:val="22"/>
              </w:rPr>
            </w:pPr>
            <w:r w:rsidRPr="00B95CE2">
              <w:rPr>
                <w:rFonts w:ascii="Sylfaen" w:hAnsi="Sylfaen"/>
                <w:b/>
                <w:sz w:val="22"/>
                <w:szCs w:val="22"/>
                <w:lang w:val="ka-GE"/>
              </w:rPr>
              <w:t>მთავარი საკონტაქტო პირი</w:t>
            </w:r>
            <w:r w:rsidRPr="00B95CE2">
              <w:rPr>
                <w:rFonts w:ascii="Sylfaen" w:hAnsi="Sylfaen"/>
                <w:sz w:val="22"/>
                <w:szCs w:val="22"/>
                <w:lang w:val="ka-GE"/>
              </w:rPr>
              <w:t xml:space="preserve"> </w:t>
            </w:r>
          </w:p>
        </w:tc>
      </w:tr>
      <w:tr w:rsidR="007A27BF" w:rsidRPr="00B95CE2" w14:paraId="5B31F9AF" w14:textId="77777777" w:rsidTr="00B745F7">
        <w:trPr>
          <w:trHeight w:val="420"/>
        </w:trPr>
        <w:tc>
          <w:tcPr>
            <w:tcW w:w="10664" w:type="dxa"/>
            <w:gridSpan w:val="9"/>
          </w:tcPr>
          <w:p w14:paraId="2CFF5A25" w14:textId="274489EA" w:rsidR="007A27BF" w:rsidRPr="00B95CE2" w:rsidRDefault="007A27BF" w:rsidP="007A27BF">
            <w:pPr>
              <w:pStyle w:val="Default"/>
              <w:spacing w:after="21"/>
              <w:rPr>
                <w:rFonts w:ascii="Sylfaen" w:hAnsi="Sylfaen"/>
                <w:sz w:val="22"/>
                <w:szCs w:val="22"/>
                <w:lang w:val="ka-GE"/>
              </w:rPr>
            </w:pPr>
            <w:r w:rsidRPr="00B95CE2">
              <w:rPr>
                <w:rFonts w:ascii="Sylfaen" w:hAnsi="Sylfaen"/>
                <w:sz w:val="22"/>
                <w:szCs w:val="22"/>
                <w:lang w:val="ka-GE"/>
              </w:rPr>
              <w:t>სახელი, გვარი</w:t>
            </w:r>
          </w:p>
        </w:tc>
      </w:tr>
      <w:tr w:rsidR="00527E20" w:rsidRPr="00B95CE2" w14:paraId="30FD3F99" w14:textId="4CD3C477" w:rsidTr="0070160D">
        <w:trPr>
          <w:trHeight w:val="420"/>
        </w:trPr>
        <w:tc>
          <w:tcPr>
            <w:tcW w:w="5630" w:type="dxa"/>
            <w:gridSpan w:val="6"/>
            <w:tcBorders>
              <w:right w:val="single" w:sz="4" w:space="0" w:color="auto"/>
            </w:tcBorders>
          </w:tcPr>
          <w:p w14:paraId="59E4938C" w14:textId="65A1686A" w:rsidR="00BE6756" w:rsidRPr="00B95CE2" w:rsidRDefault="00BE6756" w:rsidP="00BE6756">
            <w:pPr>
              <w:pStyle w:val="Default"/>
              <w:spacing w:after="21"/>
              <w:rPr>
                <w:rFonts w:ascii="Sylfaen" w:hAnsi="Sylfaen"/>
                <w:sz w:val="22"/>
                <w:szCs w:val="22"/>
                <w:lang w:val="ka-GE"/>
              </w:rPr>
            </w:pPr>
            <w:r w:rsidRPr="00B95CE2">
              <w:rPr>
                <w:rFonts w:ascii="Sylfaen" w:hAnsi="Sylfaen"/>
                <w:sz w:val="22"/>
                <w:szCs w:val="22"/>
                <w:lang w:val="ka-GE"/>
              </w:rPr>
              <w:t>პოზიცია</w:t>
            </w:r>
          </w:p>
        </w:tc>
        <w:tc>
          <w:tcPr>
            <w:tcW w:w="5034" w:type="dxa"/>
            <w:gridSpan w:val="3"/>
            <w:tcBorders>
              <w:left w:val="single" w:sz="4" w:space="0" w:color="auto"/>
            </w:tcBorders>
          </w:tcPr>
          <w:p w14:paraId="7324F007" w14:textId="3CD33912" w:rsidR="00BE6756" w:rsidRPr="00B95CE2" w:rsidRDefault="00BE6756" w:rsidP="00BE6756">
            <w:pPr>
              <w:pStyle w:val="Default"/>
              <w:spacing w:after="21"/>
              <w:rPr>
                <w:rFonts w:ascii="Sylfaen" w:hAnsi="Sylfaen"/>
                <w:sz w:val="22"/>
                <w:szCs w:val="22"/>
                <w:lang w:val="ka-GE"/>
              </w:rPr>
            </w:pPr>
            <w:r w:rsidRPr="00B95CE2">
              <w:rPr>
                <w:rFonts w:ascii="Sylfaen" w:hAnsi="Sylfaen"/>
                <w:sz w:val="22"/>
                <w:szCs w:val="22"/>
                <w:lang w:val="ka-GE"/>
              </w:rPr>
              <w:t>ელ-ფოსტა</w:t>
            </w:r>
          </w:p>
        </w:tc>
      </w:tr>
      <w:tr w:rsidR="00527E20" w:rsidRPr="00B95CE2" w14:paraId="6091A509" w14:textId="542D5593" w:rsidTr="0070160D">
        <w:trPr>
          <w:trHeight w:val="420"/>
        </w:trPr>
        <w:tc>
          <w:tcPr>
            <w:tcW w:w="5630" w:type="dxa"/>
            <w:gridSpan w:val="6"/>
            <w:tcBorders>
              <w:right w:val="single" w:sz="4" w:space="0" w:color="auto"/>
            </w:tcBorders>
          </w:tcPr>
          <w:p w14:paraId="5959AEBE" w14:textId="7C2FA383" w:rsidR="00BE6756" w:rsidRPr="00B95CE2" w:rsidRDefault="00BE6756" w:rsidP="00BE6756">
            <w:pPr>
              <w:pStyle w:val="Default"/>
              <w:spacing w:after="21"/>
              <w:rPr>
                <w:rFonts w:ascii="Sylfaen" w:hAnsi="Sylfaen"/>
                <w:sz w:val="22"/>
                <w:szCs w:val="22"/>
                <w:lang w:val="ka-GE"/>
              </w:rPr>
            </w:pPr>
            <w:r w:rsidRPr="00B95CE2">
              <w:rPr>
                <w:rFonts w:ascii="Sylfaen" w:hAnsi="Sylfaen"/>
                <w:sz w:val="22"/>
                <w:szCs w:val="22"/>
                <w:lang w:val="ka-GE"/>
              </w:rPr>
              <w:t>ტელ.</w:t>
            </w:r>
          </w:p>
        </w:tc>
        <w:tc>
          <w:tcPr>
            <w:tcW w:w="5034" w:type="dxa"/>
            <w:gridSpan w:val="3"/>
            <w:tcBorders>
              <w:left w:val="single" w:sz="4" w:space="0" w:color="auto"/>
            </w:tcBorders>
          </w:tcPr>
          <w:p w14:paraId="6A38D75E" w14:textId="0E413013" w:rsidR="00BE6756" w:rsidRPr="00B95CE2" w:rsidRDefault="00BE6756" w:rsidP="00BE6756">
            <w:pPr>
              <w:pStyle w:val="Default"/>
              <w:spacing w:after="21"/>
              <w:rPr>
                <w:rFonts w:ascii="Sylfaen" w:hAnsi="Sylfaen"/>
                <w:sz w:val="22"/>
                <w:szCs w:val="22"/>
                <w:lang w:val="ka-GE"/>
              </w:rPr>
            </w:pPr>
            <w:r w:rsidRPr="00B95CE2">
              <w:rPr>
                <w:rFonts w:ascii="Sylfaen" w:hAnsi="Sylfaen"/>
                <w:sz w:val="22"/>
                <w:szCs w:val="22"/>
                <w:lang w:val="ka-GE"/>
              </w:rPr>
              <w:t xml:space="preserve">მობ. </w:t>
            </w:r>
          </w:p>
        </w:tc>
      </w:tr>
      <w:tr w:rsidR="00BE6756" w:rsidRPr="00B95CE2" w14:paraId="65CC88B7" w14:textId="77777777" w:rsidTr="00B745F7">
        <w:trPr>
          <w:trHeight w:val="420"/>
        </w:trPr>
        <w:tc>
          <w:tcPr>
            <w:tcW w:w="10664" w:type="dxa"/>
            <w:gridSpan w:val="9"/>
          </w:tcPr>
          <w:p w14:paraId="319615BC" w14:textId="04F2CE96" w:rsidR="00BE6756" w:rsidRPr="00B95CE2" w:rsidRDefault="00BE6756" w:rsidP="00BE6756">
            <w:pPr>
              <w:pStyle w:val="Default"/>
              <w:spacing w:after="21"/>
              <w:rPr>
                <w:rFonts w:ascii="Sylfaen" w:hAnsi="Sylfaen"/>
                <w:b/>
                <w:sz w:val="22"/>
                <w:szCs w:val="22"/>
                <w:lang w:val="ka-GE"/>
              </w:rPr>
            </w:pPr>
            <w:r w:rsidRPr="00B95CE2">
              <w:rPr>
                <w:rFonts w:ascii="Sylfaen" w:hAnsi="Sylfaen"/>
                <w:b/>
                <w:sz w:val="22"/>
                <w:szCs w:val="22"/>
                <w:lang w:val="ka-GE"/>
              </w:rPr>
              <w:t xml:space="preserve">ორგანიზაციის </w:t>
            </w:r>
            <w:r w:rsidR="005E0B0F" w:rsidRPr="00B95CE2">
              <w:rPr>
                <w:rFonts w:ascii="Sylfaen" w:hAnsi="Sylfaen"/>
                <w:b/>
                <w:sz w:val="22"/>
                <w:szCs w:val="22"/>
                <w:lang w:val="ka-GE"/>
              </w:rPr>
              <w:t>ხელმძღვანელი/</w:t>
            </w:r>
            <w:r w:rsidRPr="00B95CE2">
              <w:rPr>
                <w:rFonts w:ascii="Sylfaen" w:hAnsi="Sylfaen"/>
                <w:b/>
                <w:sz w:val="22"/>
                <w:szCs w:val="22"/>
                <w:lang w:val="ka-GE"/>
              </w:rPr>
              <w:t xml:space="preserve">წარმომადგენელი </w:t>
            </w:r>
          </w:p>
        </w:tc>
      </w:tr>
      <w:tr w:rsidR="00BE6756" w:rsidRPr="00B95CE2" w14:paraId="79F454CD" w14:textId="77777777" w:rsidTr="00B745F7">
        <w:trPr>
          <w:trHeight w:val="420"/>
        </w:trPr>
        <w:tc>
          <w:tcPr>
            <w:tcW w:w="10664" w:type="dxa"/>
            <w:gridSpan w:val="9"/>
          </w:tcPr>
          <w:p w14:paraId="19B96F6C" w14:textId="63CC623F" w:rsidR="00BE6756" w:rsidRPr="00B95CE2" w:rsidRDefault="002D0F9B" w:rsidP="00BE6756">
            <w:pPr>
              <w:pStyle w:val="Default"/>
              <w:spacing w:after="21"/>
              <w:rPr>
                <w:rFonts w:ascii="Sylfaen" w:hAnsi="Sylfaen"/>
                <w:b/>
                <w:sz w:val="22"/>
                <w:szCs w:val="22"/>
                <w:lang w:val="ka-GE"/>
              </w:rPr>
            </w:pPr>
            <w:r w:rsidRPr="00B95CE2">
              <w:rPr>
                <w:rFonts w:ascii="Sylfaen" w:hAnsi="Sylfaen"/>
                <w:sz w:val="22"/>
                <w:szCs w:val="22"/>
                <w:lang w:val="ka-GE"/>
              </w:rPr>
              <w:t>სახელი, გვარი</w:t>
            </w:r>
          </w:p>
        </w:tc>
      </w:tr>
      <w:tr w:rsidR="00527E20" w:rsidRPr="00B95CE2" w14:paraId="72BBA54A" w14:textId="53197EE0" w:rsidTr="0070160D">
        <w:trPr>
          <w:trHeight w:val="420"/>
        </w:trPr>
        <w:tc>
          <w:tcPr>
            <w:tcW w:w="5630" w:type="dxa"/>
            <w:gridSpan w:val="6"/>
            <w:tcBorders>
              <w:right w:val="single" w:sz="4" w:space="0" w:color="auto"/>
            </w:tcBorders>
          </w:tcPr>
          <w:p w14:paraId="39E3C9A6" w14:textId="1ACEEF07" w:rsidR="002D0F9B" w:rsidRPr="00B95CE2" w:rsidRDefault="002D0F9B" w:rsidP="002D0F9B">
            <w:pPr>
              <w:pStyle w:val="Default"/>
              <w:spacing w:after="21"/>
              <w:rPr>
                <w:rFonts w:ascii="Sylfaen" w:hAnsi="Sylfaen"/>
                <w:b/>
                <w:sz w:val="22"/>
                <w:szCs w:val="22"/>
                <w:lang w:val="ka-GE"/>
              </w:rPr>
            </w:pPr>
            <w:r w:rsidRPr="00B95CE2">
              <w:rPr>
                <w:rFonts w:ascii="Sylfaen" w:hAnsi="Sylfaen"/>
                <w:sz w:val="22"/>
                <w:szCs w:val="22"/>
                <w:lang w:val="ka-GE"/>
              </w:rPr>
              <w:t>პოზიცია</w:t>
            </w:r>
          </w:p>
        </w:tc>
        <w:tc>
          <w:tcPr>
            <w:tcW w:w="5034" w:type="dxa"/>
            <w:gridSpan w:val="3"/>
            <w:tcBorders>
              <w:left w:val="single" w:sz="4" w:space="0" w:color="auto"/>
            </w:tcBorders>
          </w:tcPr>
          <w:p w14:paraId="1425429A" w14:textId="6CD38E84" w:rsidR="002D0F9B" w:rsidRPr="00B95CE2" w:rsidRDefault="002D0F9B" w:rsidP="002D0F9B">
            <w:pPr>
              <w:pStyle w:val="Default"/>
              <w:spacing w:after="21"/>
              <w:rPr>
                <w:rFonts w:ascii="Sylfaen" w:hAnsi="Sylfaen"/>
                <w:b/>
                <w:sz w:val="22"/>
                <w:szCs w:val="22"/>
                <w:lang w:val="ka-GE"/>
              </w:rPr>
            </w:pPr>
            <w:r w:rsidRPr="00B95CE2">
              <w:rPr>
                <w:rFonts w:ascii="Sylfaen" w:hAnsi="Sylfaen"/>
                <w:sz w:val="22"/>
                <w:szCs w:val="22"/>
                <w:lang w:val="ka-GE"/>
              </w:rPr>
              <w:t>ელ-ფოსტა</w:t>
            </w:r>
          </w:p>
        </w:tc>
      </w:tr>
      <w:tr w:rsidR="00527E20" w:rsidRPr="00B95CE2" w14:paraId="27A35C2D" w14:textId="4943F51B" w:rsidTr="0070160D">
        <w:trPr>
          <w:trHeight w:val="420"/>
        </w:trPr>
        <w:tc>
          <w:tcPr>
            <w:tcW w:w="5630" w:type="dxa"/>
            <w:gridSpan w:val="6"/>
            <w:tcBorders>
              <w:right w:val="single" w:sz="4" w:space="0" w:color="auto"/>
            </w:tcBorders>
          </w:tcPr>
          <w:p w14:paraId="4729BF79" w14:textId="0FB4AAB3" w:rsidR="002D0F9B" w:rsidRPr="00B95CE2" w:rsidRDefault="002D0F9B" w:rsidP="002D0F9B">
            <w:pPr>
              <w:pStyle w:val="Default"/>
              <w:spacing w:after="21"/>
              <w:rPr>
                <w:rFonts w:ascii="Sylfaen" w:hAnsi="Sylfaen"/>
                <w:b/>
                <w:sz w:val="22"/>
                <w:szCs w:val="22"/>
                <w:lang w:val="ka-GE"/>
              </w:rPr>
            </w:pPr>
            <w:r w:rsidRPr="00B95CE2">
              <w:rPr>
                <w:rFonts w:ascii="Sylfaen" w:hAnsi="Sylfaen"/>
                <w:sz w:val="22"/>
                <w:szCs w:val="22"/>
                <w:lang w:val="ka-GE"/>
              </w:rPr>
              <w:t>ტელ.</w:t>
            </w:r>
          </w:p>
        </w:tc>
        <w:tc>
          <w:tcPr>
            <w:tcW w:w="5034" w:type="dxa"/>
            <w:gridSpan w:val="3"/>
            <w:tcBorders>
              <w:left w:val="single" w:sz="4" w:space="0" w:color="auto"/>
            </w:tcBorders>
          </w:tcPr>
          <w:p w14:paraId="4F1EFABA" w14:textId="0B0F51F2" w:rsidR="002D0F9B" w:rsidRPr="00B95CE2" w:rsidRDefault="002D0F9B" w:rsidP="002D0F9B">
            <w:pPr>
              <w:pStyle w:val="Default"/>
              <w:spacing w:after="21"/>
              <w:rPr>
                <w:rFonts w:ascii="Sylfaen" w:hAnsi="Sylfaen"/>
                <w:b/>
                <w:sz w:val="22"/>
                <w:szCs w:val="22"/>
                <w:lang w:val="ka-GE"/>
              </w:rPr>
            </w:pPr>
            <w:r w:rsidRPr="00B95CE2">
              <w:rPr>
                <w:rFonts w:ascii="Sylfaen" w:hAnsi="Sylfaen"/>
                <w:sz w:val="22"/>
                <w:szCs w:val="22"/>
                <w:lang w:val="ka-GE"/>
              </w:rPr>
              <w:t xml:space="preserve">მობ. </w:t>
            </w:r>
          </w:p>
        </w:tc>
      </w:tr>
      <w:tr w:rsidR="00BE6756" w:rsidRPr="00B95CE2" w14:paraId="74CE30F5" w14:textId="77777777" w:rsidTr="002F0D42">
        <w:trPr>
          <w:trHeight w:val="675"/>
        </w:trPr>
        <w:tc>
          <w:tcPr>
            <w:tcW w:w="10664" w:type="dxa"/>
            <w:gridSpan w:val="9"/>
          </w:tcPr>
          <w:p w14:paraId="52E9F7A4" w14:textId="185E694B" w:rsidR="00BE6756" w:rsidRPr="00B95CE2" w:rsidRDefault="00A70A8F" w:rsidP="00FD5BAC">
            <w:pPr>
              <w:pStyle w:val="Default"/>
              <w:spacing w:after="21"/>
              <w:rPr>
                <w:rFonts w:ascii="Sylfaen" w:hAnsi="Sylfaen"/>
                <w:b/>
                <w:sz w:val="22"/>
                <w:szCs w:val="22"/>
                <w:lang w:val="ka-GE"/>
              </w:rPr>
            </w:pPr>
            <w:r w:rsidRPr="00B95CE2">
              <w:rPr>
                <w:rFonts w:ascii="Sylfaen" w:hAnsi="Sylfaen"/>
                <w:b/>
                <w:sz w:val="22"/>
                <w:szCs w:val="22"/>
                <w:lang w:val="ka-GE"/>
              </w:rPr>
              <w:t xml:space="preserve">მონიშნეთ </w:t>
            </w:r>
            <w:r w:rsidR="00107FE0" w:rsidRPr="00B95CE2">
              <w:rPr>
                <w:rFonts w:ascii="Sylfaen" w:hAnsi="Sylfaen"/>
                <w:b/>
                <w:sz w:val="22"/>
                <w:szCs w:val="22"/>
                <w:lang w:val="ka-GE"/>
              </w:rPr>
              <w:t xml:space="preserve">კატეგორია, რომელზეც </w:t>
            </w:r>
            <w:r w:rsidRPr="00B95CE2">
              <w:rPr>
                <w:rFonts w:ascii="Sylfaen" w:hAnsi="Sylfaen"/>
                <w:b/>
                <w:sz w:val="22"/>
                <w:szCs w:val="22"/>
                <w:lang w:val="ka-GE"/>
              </w:rPr>
              <w:t>შემოგაქვთ განაცხადი</w:t>
            </w:r>
            <w:r w:rsidR="00107FE0" w:rsidRPr="00B95CE2">
              <w:rPr>
                <w:rFonts w:ascii="Sylfaen" w:hAnsi="Sylfaen"/>
                <w:b/>
                <w:sz w:val="22"/>
                <w:szCs w:val="22"/>
                <w:lang w:val="ka-GE"/>
              </w:rPr>
              <w:t xml:space="preserve"> </w:t>
            </w:r>
            <w:r w:rsidR="00FD5BAC" w:rsidRPr="00B95CE2">
              <w:rPr>
                <w:rFonts w:ascii="Sylfaen" w:hAnsi="Sylfaen"/>
                <w:sz w:val="22"/>
                <w:szCs w:val="22"/>
                <w:lang w:val="ka-GE"/>
              </w:rPr>
              <w:t>(გთხოვთ, მონიშნოთ მხოლოდ ერთი კატეგორია)</w:t>
            </w:r>
          </w:p>
        </w:tc>
      </w:tr>
      <w:tr w:rsidR="00107FE0" w:rsidRPr="00B95CE2" w14:paraId="11CDFA93" w14:textId="77777777" w:rsidTr="00B745F7">
        <w:trPr>
          <w:trHeight w:val="395"/>
        </w:trPr>
        <w:tc>
          <w:tcPr>
            <w:tcW w:w="10664" w:type="dxa"/>
            <w:gridSpan w:val="9"/>
          </w:tcPr>
          <w:p w14:paraId="5EA8EE61" w14:textId="3EFEB943" w:rsidR="00107FE0" w:rsidRPr="00B95CE2" w:rsidRDefault="001B5664" w:rsidP="00D06AB2">
            <w:pPr>
              <w:pStyle w:val="Default"/>
              <w:spacing w:after="21"/>
              <w:rPr>
                <w:rFonts w:ascii="Sylfaen" w:hAnsi="Sylfaen"/>
                <w:b/>
                <w:i/>
                <w:color w:val="auto"/>
                <w:sz w:val="22"/>
                <w:szCs w:val="22"/>
                <w:lang w:val="ka-GE"/>
              </w:rPr>
            </w:pPr>
            <w:sdt>
              <w:sdtPr>
                <w:rPr>
                  <w:rFonts w:ascii="Sylfaen" w:hAnsi="Sylfaen"/>
                  <w:sz w:val="22"/>
                  <w:szCs w:val="22"/>
                  <w:lang w:val="ka-GE"/>
                </w:rPr>
                <w:id w:val="2028056214"/>
                <w14:checkbox>
                  <w14:checked w14:val="0"/>
                  <w14:checkedState w14:val="2612" w14:font="MS Gothic"/>
                  <w14:uncheckedState w14:val="2610" w14:font="MS Gothic"/>
                </w14:checkbox>
              </w:sdtPr>
              <w:sdtEndPr/>
              <w:sdtContent>
                <w:r w:rsidR="00FD5BAC" w:rsidRPr="00B95CE2">
                  <w:rPr>
                    <w:rFonts w:ascii="Segoe UI Symbol" w:eastAsia="MS Gothic" w:hAnsi="Segoe UI Symbol" w:cs="Segoe UI Symbol"/>
                    <w:sz w:val="22"/>
                    <w:szCs w:val="22"/>
                    <w:lang w:val="ka-GE"/>
                  </w:rPr>
                  <w:t>☐</w:t>
                </w:r>
              </w:sdtContent>
            </w:sdt>
            <w:r w:rsidR="00FD5BAC" w:rsidRPr="00B95CE2">
              <w:rPr>
                <w:rFonts w:ascii="Sylfaen" w:hAnsi="Sylfaen"/>
                <w:sz w:val="22"/>
                <w:szCs w:val="22"/>
                <w:lang w:val="ka-GE"/>
              </w:rPr>
              <w:t>განთავსების ობიექტი (სასტუმრო)</w:t>
            </w:r>
          </w:p>
        </w:tc>
      </w:tr>
      <w:tr w:rsidR="001C7CB7" w:rsidRPr="00B95CE2" w14:paraId="25F8B79D" w14:textId="77777777" w:rsidTr="00B745F7">
        <w:trPr>
          <w:trHeight w:val="395"/>
        </w:trPr>
        <w:tc>
          <w:tcPr>
            <w:tcW w:w="10664" w:type="dxa"/>
            <w:gridSpan w:val="9"/>
          </w:tcPr>
          <w:p w14:paraId="338C3C79" w14:textId="58121B8D" w:rsidR="001C7CB7" w:rsidRPr="00B95CE2" w:rsidRDefault="001B5664" w:rsidP="00D06AB2">
            <w:pPr>
              <w:pStyle w:val="Default"/>
              <w:spacing w:after="21"/>
              <w:rPr>
                <w:rFonts w:ascii="Sylfaen" w:hAnsi="Sylfaen"/>
                <w:sz w:val="22"/>
                <w:szCs w:val="22"/>
                <w:lang w:val="ka-GE"/>
              </w:rPr>
            </w:pPr>
            <w:sdt>
              <w:sdtPr>
                <w:rPr>
                  <w:rFonts w:ascii="Sylfaen" w:hAnsi="Sylfaen"/>
                  <w:sz w:val="22"/>
                  <w:szCs w:val="22"/>
                  <w:lang w:val="ka-GE"/>
                </w:rPr>
                <w:id w:val="1254084886"/>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 xml:space="preserve">ტურისტული სააგენტო, ტუროპერატორი და „ივენთ“ (ღონისძიების </w:t>
            </w:r>
            <w:r w:rsidR="00975B5C" w:rsidRPr="00B95CE2">
              <w:rPr>
                <w:rFonts w:ascii="Sylfaen" w:hAnsi="Sylfaen"/>
                <w:sz w:val="22"/>
                <w:szCs w:val="22"/>
                <w:lang w:val="ka-GE"/>
              </w:rPr>
              <w:t>ორგანიზატორი</w:t>
            </w:r>
            <w:r w:rsidR="001C7CB7" w:rsidRPr="00B95CE2">
              <w:rPr>
                <w:rFonts w:ascii="Sylfaen" w:hAnsi="Sylfaen"/>
                <w:sz w:val="22"/>
                <w:szCs w:val="22"/>
                <w:lang w:val="ka-GE"/>
              </w:rPr>
              <w:t>) კომპანი</w:t>
            </w:r>
            <w:r w:rsidR="00D06AB2" w:rsidRPr="00B95CE2">
              <w:rPr>
                <w:rFonts w:ascii="Sylfaen" w:hAnsi="Sylfaen"/>
                <w:sz w:val="22"/>
                <w:szCs w:val="22"/>
                <w:lang w:val="ka-GE"/>
              </w:rPr>
              <w:t>ა</w:t>
            </w:r>
          </w:p>
        </w:tc>
      </w:tr>
      <w:tr w:rsidR="001C7CB7" w:rsidRPr="00B95CE2" w14:paraId="64E0D6C9" w14:textId="77777777" w:rsidTr="00B745F7">
        <w:trPr>
          <w:trHeight w:val="395"/>
        </w:trPr>
        <w:tc>
          <w:tcPr>
            <w:tcW w:w="10664" w:type="dxa"/>
            <w:gridSpan w:val="9"/>
          </w:tcPr>
          <w:p w14:paraId="5375AFA9" w14:textId="6D92A3E2" w:rsidR="001C7CB7" w:rsidRPr="00B95CE2" w:rsidRDefault="001B5664" w:rsidP="00D06AB2">
            <w:pPr>
              <w:pStyle w:val="Default"/>
              <w:spacing w:after="21"/>
              <w:rPr>
                <w:rFonts w:ascii="Sylfaen" w:hAnsi="Sylfaen"/>
                <w:sz w:val="22"/>
                <w:szCs w:val="22"/>
                <w:lang w:val="ka-GE"/>
              </w:rPr>
            </w:pPr>
            <w:sdt>
              <w:sdtPr>
                <w:rPr>
                  <w:rFonts w:ascii="Sylfaen" w:hAnsi="Sylfaen"/>
                  <w:sz w:val="22"/>
                  <w:szCs w:val="22"/>
                  <w:lang w:val="ka-GE"/>
                </w:rPr>
                <w:id w:val="-1661541255"/>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საგამოფენო სივრცე</w:t>
            </w:r>
          </w:p>
        </w:tc>
      </w:tr>
      <w:tr w:rsidR="001C7CB7" w:rsidRPr="00B95CE2" w14:paraId="06EE29CF" w14:textId="77777777" w:rsidTr="00B745F7">
        <w:trPr>
          <w:trHeight w:val="395"/>
        </w:trPr>
        <w:tc>
          <w:tcPr>
            <w:tcW w:w="10664" w:type="dxa"/>
            <w:gridSpan w:val="9"/>
          </w:tcPr>
          <w:p w14:paraId="39C64913" w14:textId="574CE5ED" w:rsidR="001C7CB7" w:rsidRPr="00B95CE2" w:rsidRDefault="001B5664" w:rsidP="00D06AB2">
            <w:pPr>
              <w:pStyle w:val="Default"/>
              <w:spacing w:after="21"/>
              <w:rPr>
                <w:rFonts w:ascii="Sylfaen" w:hAnsi="Sylfaen"/>
                <w:sz w:val="22"/>
                <w:szCs w:val="22"/>
                <w:lang w:val="ka-GE"/>
              </w:rPr>
            </w:pPr>
            <w:sdt>
              <w:sdtPr>
                <w:rPr>
                  <w:rFonts w:ascii="Sylfaen" w:hAnsi="Sylfaen"/>
                  <w:sz w:val="22"/>
                  <w:szCs w:val="22"/>
                  <w:lang w:val="ka-GE"/>
                </w:rPr>
                <w:id w:val="1655489349"/>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ავიაკომპანი</w:t>
            </w:r>
            <w:r w:rsidR="00D06AB2" w:rsidRPr="00B95CE2">
              <w:rPr>
                <w:rFonts w:ascii="Sylfaen" w:hAnsi="Sylfaen"/>
                <w:sz w:val="22"/>
                <w:szCs w:val="22"/>
                <w:lang w:val="ka-GE"/>
              </w:rPr>
              <w:t>ა</w:t>
            </w:r>
          </w:p>
        </w:tc>
      </w:tr>
      <w:tr w:rsidR="001C7CB7" w:rsidRPr="00B95CE2" w14:paraId="08887CAD" w14:textId="77777777" w:rsidTr="002F0D42">
        <w:trPr>
          <w:trHeight w:val="225"/>
        </w:trPr>
        <w:tc>
          <w:tcPr>
            <w:tcW w:w="10664" w:type="dxa"/>
            <w:gridSpan w:val="9"/>
          </w:tcPr>
          <w:p w14:paraId="539EA764" w14:textId="0FA5DAE5" w:rsidR="001C7CB7"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922329809"/>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 xml:space="preserve">დამხმარე ინდუსტრია (გთხოვთ, მიუთითოთ ტრანსპორტი, </w:t>
            </w:r>
            <w:r w:rsidR="00C01771" w:rsidRPr="00B95CE2">
              <w:rPr>
                <w:rFonts w:ascii="Sylfaen" w:hAnsi="Sylfaen"/>
                <w:sz w:val="22"/>
                <w:szCs w:val="22"/>
                <w:lang w:val="ka-GE"/>
              </w:rPr>
              <w:t xml:space="preserve">კვებით, </w:t>
            </w:r>
            <w:r w:rsidR="001C7CB7" w:rsidRPr="00B95CE2">
              <w:rPr>
                <w:rFonts w:ascii="Sylfaen" w:hAnsi="Sylfaen"/>
                <w:sz w:val="22"/>
                <w:szCs w:val="22"/>
                <w:lang w:val="ka-GE"/>
              </w:rPr>
              <w:t>ტექნიკური უზრუნველყოფა ან სხვა)</w:t>
            </w:r>
          </w:p>
        </w:tc>
      </w:tr>
      <w:tr w:rsidR="001C7CB7" w:rsidRPr="00B95CE2" w14:paraId="56EDFE5E" w14:textId="5DE9F21E" w:rsidTr="00B745F7">
        <w:trPr>
          <w:trHeight w:val="539"/>
        </w:trPr>
        <w:tc>
          <w:tcPr>
            <w:tcW w:w="278" w:type="dxa"/>
          </w:tcPr>
          <w:p w14:paraId="65C52374" w14:textId="3292B74A" w:rsidR="001C7CB7" w:rsidRPr="00B95CE2" w:rsidRDefault="001C7CB7" w:rsidP="001C7CB7">
            <w:pPr>
              <w:pStyle w:val="Default"/>
              <w:spacing w:after="21"/>
              <w:rPr>
                <w:rFonts w:ascii="Sylfaen" w:hAnsi="Sylfaen"/>
                <w:sz w:val="22"/>
                <w:szCs w:val="22"/>
                <w:lang w:val="ka-GE"/>
              </w:rPr>
            </w:pPr>
          </w:p>
        </w:tc>
        <w:tc>
          <w:tcPr>
            <w:tcW w:w="10386" w:type="dxa"/>
            <w:gridSpan w:val="8"/>
          </w:tcPr>
          <w:p w14:paraId="08EFDB08" w14:textId="7F30A4BF" w:rsidR="001C7CB7" w:rsidRPr="00B95CE2" w:rsidRDefault="001C7CB7" w:rsidP="004B168A">
            <w:pPr>
              <w:pBdr>
                <w:bottom w:val="single" w:sz="12" w:space="1" w:color="auto"/>
              </w:pBdr>
              <w:rPr>
                <w:rFonts w:ascii="Sylfaen" w:hAnsi="Sylfaen" w:cs="Times New Roman"/>
                <w:color w:val="000000"/>
                <w:lang w:val="ka-GE"/>
              </w:rPr>
            </w:pPr>
          </w:p>
          <w:p w14:paraId="72FA5731" w14:textId="77777777" w:rsidR="001C7CB7" w:rsidRPr="00B95CE2" w:rsidRDefault="001C7CB7" w:rsidP="004B168A">
            <w:pPr>
              <w:pStyle w:val="Default"/>
              <w:rPr>
                <w:rFonts w:ascii="Sylfaen" w:hAnsi="Sylfaen"/>
                <w:sz w:val="22"/>
                <w:szCs w:val="22"/>
                <w:lang w:val="ka-GE"/>
              </w:rPr>
            </w:pPr>
          </w:p>
        </w:tc>
      </w:tr>
      <w:tr w:rsidR="001C7CB7" w:rsidRPr="00B95CE2" w14:paraId="43B4CEFE" w14:textId="77777777" w:rsidTr="00B745F7">
        <w:trPr>
          <w:trHeight w:val="431"/>
        </w:trPr>
        <w:tc>
          <w:tcPr>
            <w:tcW w:w="10664" w:type="dxa"/>
            <w:gridSpan w:val="9"/>
          </w:tcPr>
          <w:p w14:paraId="04EAEDE3" w14:textId="4BB2757B" w:rsidR="001C7CB7" w:rsidRPr="00B95CE2" w:rsidRDefault="001C7CB7" w:rsidP="001C7CB7">
            <w:pPr>
              <w:pStyle w:val="Default"/>
              <w:spacing w:after="21"/>
              <w:rPr>
                <w:rFonts w:ascii="Sylfaen" w:hAnsi="Sylfaen"/>
                <w:b/>
                <w:sz w:val="22"/>
                <w:szCs w:val="22"/>
                <w:lang w:val="ka-GE"/>
              </w:rPr>
            </w:pPr>
            <w:r w:rsidRPr="00B95CE2">
              <w:rPr>
                <w:rFonts w:ascii="Sylfaen" w:hAnsi="Sylfaen"/>
                <w:b/>
                <w:sz w:val="22"/>
                <w:szCs w:val="22"/>
                <w:lang w:val="ka-GE"/>
              </w:rPr>
              <w:t>წარმოდგენილი ინფორმაციის დადასტურება</w:t>
            </w:r>
          </w:p>
        </w:tc>
      </w:tr>
      <w:tr w:rsidR="001C7CB7" w:rsidRPr="00B95CE2" w14:paraId="7D54E0B8" w14:textId="77777777" w:rsidTr="00371684">
        <w:trPr>
          <w:trHeight w:val="990"/>
        </w:trPr>
        <w:tc>
          <w:tcPr>
            <w:tcW w:w="10664" w:type="dxa"/>
            <w:gridSpan w:val="9"/>
          </w:tcPr>
          <w:p w14:paraId="343556EF" w14:textId="7DBEE1C9" w:rsidR="001C7CB7" w:rsidRPr="00B95CE2" w:rsidRDefault="001B5664" w:rsidP="003D57CD">
            <w:pPr>
              <w:pStyle w:val="Default"/>
              <w:spacing w:after="21"/>
              <w:rPr>
                <w:rFonts w:ascii="Sylfaen" w:hAnsi="Sylfaen" w:cs="Sylfaen"/>
                <w:color w:val="auto"/>
                <w:sz w:val="22"/>
                <w:szCs w:val="22"/>
                <w:lang w:val="ka-GE"/>
              </w:rPr>
            </w:pPr>
            <w:sdt>
              <w:sdtPr>
                <w:rPr>
                  <w:rFonts w:ascii="Sylfaen" w:eastAsia="MS Gothic" w:hAnsi="Sylfaen" w:cs="Sylfaen"/>
                  <w:sz w:val="22"/>
                  <w:szCs w:val="22"/>
                  <w:lang w:val="ka-GE"/>
                </w:rPr>
                <w:id w:val="-1093319611"/>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eastAsia="MS Gothic" w:hAnsi="Sylfaen" w:cs="Sylfaen"/>
                <w:sz w:val="22"/>
                <w:szCs w:val="22"/>
                <w:lang w:val="ka-GE"/>
              </w:rPr>
              <w:t>ვ</w:t>
            </w:r>
            <w:r w:rsidR="001C7CB7" w:rsidRPr="00B95CE2">
              <w:rPr>
                <w:rFonts w:ascii="Sylfaen" w:hAnsi="Sylfaen" w:cs="Sylfaen"/>
                <w:sz w:val="22"/>
                <w:szCs w:val="22"/>
                <w:lang w:val="ka-GE"/>
              </w:rPr>
              <w:t xml:space="preserve">ადასტურებ, რომ ჩემს მიერ წარმოდგენილი ინფორმაცია ზუსტია და არ შეიცავს ცრუ მონაცემებს და </w:t>
            </w:r>
            <w:r w:rsidR="001C7CB7" w:rsidRPr="00B95CE2">
              <w:rPr>
                <w:rStyle w:val="apple-style-span"/>
                <w:rFonts w:ascii="Sylfaen" w:eastAsia="MS Gothic" w:hAnsi="Sylfaen" w:cs="Arial"/>
                <w:color w:val="auto"/>
                <w:sz w:val="22"/>
                <w:szCs w:val="22"/>
                <w:lang w:val="ka-GE"/>
              </w:rPr>
              <w:t>ვ</w:t>
            </w:r>
            <w:r w:rsidR="001C7CB7" w:rsidRPr="00B95CE2">
              <w:rPr>
                <w:rFonts w:ascii="Sylfaen" w:hAnsi="Sylfaen" w:cs="Sylfaen"/>
                <w:color w:val="auto"/>
                <w:sz w:val="22"/>
                <w:szCs w:val="22"/>
                <w:lang w:val="ka-GE"/>
              </w:rPr>
              <w:t>ეთანხმები, რომ ადმინისტრაცია უფლ</w:t>
            </w:r>
            <w:r w:rsidR="003D57CD" w:rsidRPr="00B95CE2">
              <w:rPr>
                <w:rFonts w:ascii="Sylfaen" w:hAnsi="Sylfaen" w:cs="Sylfaen"/>
                <w:color w:val="auto"/>
                <w:sz w:val="22"/>
                <w:szCs w:val="22"/>
                <w:lang w:val="ka-GE"/>
              </w:rPr>
              <w:t>ე</w:t>
            </w:r>
            <w:r w:rsidR="001C7CB7" w:rsidRPr="00B95CE2">
              <w:rPr>
                <w:rFonts w:ascii="Sylfaen" w:hAnsi="Sylfaen" w:cs="Sylfaen"/>
                <w:color w:val="auto"/>
                <w:sz w:val="22"/>
                <w:szCs w:val="22"/>
                <w:lang w:val="ka-GE"/>
              </w:rPr>
              <w:t>ბამოსილია ნებისმიერ დროს გადაამოწმოს ამ ინფორმაციის სიზუსტე.</w:t>
            </w:r>
          </w:p>
        </w:tc>
      </w:tr>
      <w:tr w:rsidR="001C7CB7" w:rsidRPr="00B95CE2" w14:paraId="068ADD88" w14:textId="77777777" w:rsidTr="00B745F7">
        <w:trPr>
          <w:trHeight w:val="395"/>
        </w:trPr>
        <w:tc>
          <w:tcPr>
            <w:tcW w:w="10664" w:type="dxa"/>
            <w:gridSpan w:val="9"/>
          </w:tcPr>
          <w:p w14:paraId="5365E18E" w14:textId="1DC1DB12" w:rsidR="001C7CB7" w:rsidRPr="00B95CE2" w:rsidRDefault="001C7CB7" w:rsidP="001C7CB7">
            <w:pPr>
              <w:pStyle w:val="Default"/>
              <w:spacing w:after="21"/>
              <w:rPr>
                <w:rFonts w:ascii="Sylfaen" w:eastAsia="MS Gothic" w:hAnsi="Sylfaen" w:cs="Sylfaen"/>
                <w:b/>
                <w:sz w:val="22"/>
                <w:szCs w:val="22"/>
                <w:lang w:val="ka-GE"/>
              </w:rPr>
            </w:pPr>
            <w:r w:rsidRPr="00B95CE2">
              <w:rPr>
                <w:rFonts w:ascii="Sylfaen" w:eastAsia="MS Gothic" w:hAnsi="Sylfaen" w:cs="Sylfaen"/>
                <w:b/>
                <w:sz w:val="22"/>
                <w:szCs w:val="22"/>
                <w:lang w:val="ka-GE"/>
              </w:rPr>
              <w:t>თანხმობა ინფორმაციისა და მასალის გამოყენებაზე</w:t>
            </w:r>
          </w:p>
        </w:tc>
      </w:tr>
      <w:tr w:rsidR="001C7CB7" w:rsidRPr="00B95CE2" w14:paraId="2A73A31F" w14:textId="77777777" w:rsidTr="00B745F7">
        <w:trPr>
          <w:trHeight w:val="1340"/>
        </w:trPr>
        <w:tc>
          <w:tcPr>
            <w:tcW w:w="10664" w:type="dxa"/>
            <w:gridSpan w:val="9"/>
          </w:tcPr>
          <w:p w14:paraId="4C09AE61" w14:textId="21A0E319" w:rsidR="001C7CB7" w:rsidRPr="00B95CE2" w:rsidRDefault="001B5664" w:rsidP="001752EC">
            <w:pPr>
              <w:pStyle w:val="Default"/>
              <w:spacing w:after="21"/>
              <w:rPr>
                <w:rFonts w:ascii="Sylfaen" w:eastAsia="MS Gothic" w:hAnsi="Sylfaen" w:cs="Sylfaen"/>
                <w:sz w:val="22"/>
                <w:szCs w:val="22"/>
                <w:lang w:val="ka-GE"/>
              </w:rPr>
            </w:pPr>
            <w:sdt>
              <w:sdtPr>
                <w:rPr>
                  <w:rFonts w:ascii="Sylfaen" w:eastAsia="MS Gothic" w:hAnsi="Sylfaen" w:cs="Sylfaen"/>
                  <w:sz w:val="22"/>
                  <w:szCs w:val="22"/>
                  <w:lang w:val="ka-GE"/>
                </w:rPr>
                <w:id w:val="1562062791"/>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eastAsia="MS Gothic" w:hAnsi="Sylfaen" w:cs="Sylfaen"/>
                <w:sz w:val="22"/>
                <w:szCs w:val="22"/>
                <w:lang w:val="ka-GE"/>
              </w:rPr>
              <w:t>თანახმა ვარ</w:t>
            </w:r>
            <w:r w:rsidR="001752EC" w:rsidRPr="00B95CE2">
              <w:rPr>
                <w:rFonts w:ascii="Sylfaen" w:eastAsia="MS Gothic" w:hAnsi="Sylfaen" w:cs="Sylfaen"/>
                <w:sz w:val="22"/>
                <w:szCs w:val="22"/>
                <w:lang w:val="ka-GE"/>
              </w:rPr>
              <w:t>,</w:t>
            </w:r>
            <w:r w:rsidR="001C7CB7" w:rsidRPr="00B95CE2">
              <w:rPr>
                <w:rFonts w:ascii="Sylfaen" w:eastAsia="MS Gothic" w:hAnsi="Sylfaen" w:cs="Sylfaen"/>
                <w:sz w:val="22"/>
                <w:szCs w:val="22"/>
                <w:lang w:val="ka-GE"/>
              </w:rPr>
              <w:t xml:space="preserve"> წარმოდგენილი ინფორმაცია ორგანიზაციის შესახებ,</w:t>
            </w:r>
            <w:r w:rsidR="001752EC" w:rsidRPr="00B95CE2">
              <w:rPr>
                <w:rFonts w:ascii="Sylfaen" w:eastAsia="MS Gothic" w:hAnsi="Sylfaen" w:cs="Sylfaen"/>
                <w:sz w:val="22"/>
                <w:szCs w:val="22"/>
                <w:lang w:val="ka-GE"/>
              </w:rPr>
              <w:t xml:space="preserve"> პერსონალური მონაცემები,</w:t>
            </w:r>
            <w:r w:rsidR="001C7CB7" w:rsidRPr="00B95CE2">
              <w:rPr>
                <w:rFonts w:ascii="Sylfaen" w:eastAsia="MS Gothic" w:hAnsi="Sylfaen" w:cs="Sylfaen"/>
                <w:sz w:val="22"/>
                <w:szCs w:val="22"/>
                <w:lang w:val="ka-GE"/>
              </w:rPr>
              <w:t xml:space="preserve"> ელექტრონული ფოტო ან/და ვიდეო მასალა და ორგანიზაციის ლოგო, გამოყენებული იქნას ადმინისტრაციის მიერ, არაკომერციული მიზნით, სხვადასხვა სახის საპრომოციო ან/და საინფორმაციო აქტივობების განხორციელებისას.</w:t>
            </w:r>
          </w:p>
        </w:tc>
      </w:tr>
      <w:tr w:rsidR="001C7CB7" w:rsidRPr="00B95CE2" w14:paraId="06FF209E" w14:textId="77777777" w:rsidTr="00B745F7">
        <w:trPr>
          <w:trHeight w:val="665"/>
        </w:trPr>
        <w:tc>
          <w:tcPr>
            <w:tcW w:w="10664" w:type="dxa"/>
            <w:gridSpan w:val="9"/>
          </w:tcPr>
          <w:p w14:paraId="139D514C" w14:textId="31B35016" w:rsidR="00A3173C" w:rsidRPr="00B95CE2" w:rsidRDefault="00522C82" w:rsidP="001C7CB7">
            <w:pPr>
              <w:pStyle w:val="Default"/>
              <w:spacing w:after="21"/>
              <w:rPr>
                <w:rFonts w:ascii="Sylfaen" w:hAnsi="Sylfaen"/>
                <w:b/>
                <w:sz w:val="22"/>
                <w:szCs w:val="22"/>
              </w:rPr>
            </w:pPr>
            <w:r w:rsidRPr="00B95CE2">
              <w:rPr>
                <w:rFonts w:ascii="Sylfaen" w:hAnsi="Sylfaen"/>
                <w:b/>
                <w:sz w:val="22"/>
                <w:szCs w:val="22"/>
                <w:lang w:val="ka-GE"/>
              </w:rPr>
              <w:t>ინფორმაცია განმცხადებლის შესახებ</w:t>
            </w:r>
            <w:r w:rsidR="00A3173C" w:rsidRPr="00B95CE2">
              <w:rPr>
                <w:rFonts w:ascii="Sylfaen" w:hAnsi="Sylfaen"/>
                <w:b/>
                <w:sz w:val="22"/>
                <w:szCs w:val="22"/>
                <w:lang w:val="ka-GE"/>
              </w:rPr>
              <w:t xml:space="preserve"> </w:t>
            </w:r>
            <w:r w:rsidR="00402A64" w:rsidRPr="00B95CE2">
              <w:rPr>
                <w:rFonts w:ascii="Sylfaen" w:hAnsi="Sylfaen"/>
                <w:b/>
                <w:sz w:val="22"/>
                <w:szCs w:val="22"/>
              </w:rPr>
              <w:t>(</w:t>
            </w:r>
            <w:r w:rsidR="00E72F60" w:rsidRPr="00B95CE2">
              <w:rPr>
                <w:rFonts w:ascii="Sylfaen" w:hAnsi="Sylfaen"/>
                <w:b/>
                <w:sz w:val="22"/>
                <w:szCs w:val="22"/>
                <w:lang w:val="ka-GE"/>
              </w:rPr>
              <w:t xml:space="preserve">ქართულ, </w:t>
            </w:r>
            <w:r w:rsidR="00402A64" w:rsidRPr="00B95CE2">
              <w:rPr>
                <w:rFonts w:ascii="Sylfaen" w:hAnsi="Sylfaen"/>
                <w:b/>
                <w:sz w:val="22"/>
                <w:szCs w:val="22"/>
                <w:lang w:val="ka-GE"/>
              </w:rPr>
              <w:t>ინგლისურ და რუსულ ენებზე</w:t>
            </w:r>
            <w:r w:rsidR="00402A64" w:rsidRPr="00B95CE2">
              <w:rPr>
                <w:rFonts w:ascii="Sylfaen" w:hAnsi="Sylfaen"/>
                <w:b/>
                <w:sz w:val="22"/>
                <w:szCs w:val="22"/>
              </w:rPr>
              <w:t>)</w:t>
            </w:r>
          </w:p>
          <w:p w14:paraId="049298DE" w14:textId="52A9E7DA" w:rsidR="001C7CB7" w:rsidRPr="00B95CE2" w:rsidRDefault="00A3173C" w:rsidP="001C7CB7">
            <w:pPr>
              <w:pStyle w:val="Default"/>
              <w:spacing w:after="21"/>
              <w:rPr>
                <w:rFonts w:ascii="Sylfaen" w:hAnsi="Sylfaen"/>
                <w:i/>
                <w:sz w:val="22"/>
                <w:szCs w:val="22"/>
                <w:lang w:val="ka-GE"/>
              </w:rPr>
            </w:pPr>
            <w:r w:rsidRPr="00B95CE2">
              <w:rPr>
                <w:rFonts w:ascii="Sylfaen" w:hAnsi="Sylfaen"/>
                <w:i/>
                <w:sz w:val="22"/>
                <w:szCs w:val="22"/>
                <w:lang w:val="ka-GE"/>
              </w:rPr>
              <w:t>(</w:t>
            </w:r>
            <w:r w:rsidR="000C1F4F" w:rsidRPr="00B95CE2">
              <w:rPr>
                <w:rFonts w:ascii="Sylfaen" w:hAnsi="Sylfaen"/>
                <w:i/>
                <w:sz w:val="22"/>
                <w:szCs w:val="22"/>
                <w:lang w:val="ka-GE"/>
              </w:rPr>
              <w:t>გთხოვთ</w:t>
            </w:r>
            <w:r w:rsidR="007E05DE" w:rsidRPr="00B95CE2">
              <w:rPr>
                <w:rFonts w:ascii="Sylfaen" w:hAnsi="Sylfaen"/>
                <w:i/>
                <w:sz w:val="22"/>
                <w:szCs w:val="22"/>
                <w:lang w:val="ka-GE"/>
              </w:rPr>
              <w:t>,</w:t>
            </w:r>
            <w:r w:rsidR="000C1F4F" w:rsidRPr="00B95CE2">
              <w:rPr>
                <w:rFonts w:ascii="Sylfaen" w:hAnsi="Sylfaen"/>
                <w:i/>
                <w:sz w:val="22"/>
                <w:szCs w:val="22"/>
                <w:lang w:val="ka-GE"/>
              </w:rPr>
              <w:t xml:space="preserve"> შეავსოთ </w:t>
            </w:r>
            <w:r w:rsidRPr="00B95CE2">
              <w:rPr>
                <w:rFonts w:ascii="Sylfaen" w:hAnsi="Sylfaen"/>
                <w:i/>
                <w:sz w:val="22"/>
                <w:szCs w:val="22"/>
                <w:lang w:val="ka-GE"/>
              </w:rPr>
              <w:t xml:space="preserve">ყველა </w:t>
            </w:r>
            <w:r w:rsidR="000C1F4F" w:rsidRPr="00B95CE2">
              <w:rPr>
                <w:rFonts w:ascii="Sylfaen" w:hAnsi="Sylfaen"/>
                <w:i/>
                <w:sz w:val="22"/>
                <w:szCs w:val="22"/>
                <w:lang w:val="ka-GE"/>
              </w:rPr>
              <w:t>კატეგორიისთვის</w:t>
            </w:r>
            <w:r w:rsidRPr="00B95CE2">
              <w:rPr>
                <w:rFonts w:ascii="Sylfaen" w:hAnsi="Sylfaen"/>
                <w:i/>
                <w:sz w:val="22"/>
                <w:szCs w:val="22"/>
                <w:lang w:val="ka-GE"/>
              </w:rPr>
              <w:t>)</w:t>
            </w:r>
          </w:p>
        </w:tc>
      </w:tr>
      <w:tr w:rsidR="00D10026" w:rsidRPr="00B95CE2" w14:paraId="5FE5B844" w14:textId="77777777" w:rsidTr="00B745F7">
        <w:trPr>
          <w:trHeight w:val="449"/>
        </w:trPr>
        <w:tc>
          <w:tcPr>
            <w:tcW w:w="10664" w:type="dxa"/>
            <w:gridSpan w:val="9"/>
          </w:tcPr>
          <w:p w14:paraId="42E4D5AA" w14:textId="4FC342E7" w:rsidR="00D10026" w:rsidRPr="00B95CE2" w:rsidRDefault="00D10026" w:rsidP="001C7CB7">
            <w:pPr>
              <w:pStyle w:val="Default"/>
              <w:spacing w:after="21"/>
              <w:rPr>
                <w:rFonts w:ascii="Sylfaen" w:hAnsi="Sylfaen"/>
                <w:b/>
                <w:sz w:val="22"/>
                <w:szCs w:val="22"/>
                <w:lang w:val="ka-GE"/>
              </w:rPr>
            </w:pPr>
            <w:r w:rsidRPr="00B95CE2">
              <w:rPr>
                <w:rFonts w:ascii="Sylfaen" w:hAnsi="Sylfaen"/>
                <w:sz w:val="22"/>
                <w:szCs w:val="22"/>
                <w:lang w:val="ka-GE"/>
              </w:rPr>
              <w:lastRenderedPageBreak/>
              <w:t>წარმოდგენილი აღწერა ხელმისაწვდომი იქნება მომხმარებელთათვის ვებ-გვერდისა და სხვა საპრომოციო მასალის საშუალებით. გთხოვთ, აღწერა მოგვაწოდოთ არჩეული კატეგორიის შესაბამისად.</w:t>
            </w:r>
          </w:p>
        </w:tc>
      </w:tr>
      <w:tr w:rsidR="00D10026" w:rsidRPr="00B95CE2" w14:paraId="46034E30" w14:textId="77777777" w:rsidTr="004B168A">
        <w:trPr>
          <w:trHeight w:val="2430"/>
        </w:trPr>
        <w:tc>
          <w:tcPr>
            <w:tcW w:w="10664" w:type="dxa"/>
            <w:gridSpan w:val="9"/>
          </w:tcPr>
          <w:p w14:paraId="38CB6773" w14:textId="77777777" w:rsidR="00D10026" w:rsidRPr="00B95CE2" w:rsidRDefault="00D10026" w:rsidP="00D10026">
            <w:pPr>
              <w:pStyle w:val="Default"/>
              <w:spacing w:after="21"/>
              <w:rPr>
                <w:rFonts w:ascii="Sylfaen" w:hAnsi="Sylfaen"/>
                <w:sz w:val="22"/>
                <w:szCs w:val="22"/>
                <w:lang w:val="ka-GE"/>
              </w:rPr>
            </w:pPr>
          </w:p>
          <w:p w14:paraId="6E4C711B" w14:textId="77777777" w:rsidR="00D10026" w:rsidRPr="00B95CE2" w:rsidRDefault="00D10026" w:rsidP="00D10026">
            <w:pPr>
              <w:pStyle w:val="Default"/>
              <w:pBdr>
                <w:top w:val="single" w:sz="12" w:space="1" w:color="auto"/>
                <w:bottom w:val="single" w:sz="12" w:space="1" w:color="auto"/>
              </w:pBdr>
              <w:spacing w:after="21"/>
              <w:rPr>
                <w:rFonts w:ascii="Sylfaen" w:hAnsi="Sylfaen"/>
                <w:sz w:val="22"/>
                <w:szCs w:val="22"/>
                <w:lang w:val="ka-GE"/>
              </w:rPr>
            </w:pPr>
          </w:p>
          <w:p w14:paraId="059BF9D8" w14:textId="77777777" w:rsidR="00D10026" w:rsidRPr="00B95CE2" w:rsidRDefault="00D10026" w:rsidP="00D10026">
            <w:pPr>
              <w:pStyle w:val="Default"/>
              <w:pBdr>
                <w:bottom w:val="single" w:sz="12" w:space="1" w:color="auto"/>
                <w:between w:val="single" w:sz="12" w:space="1" w:color="auto"/>
              </w:pBdr>
              <w:spacing w:after="21"/>
              <w:rPr>
                <w:rFonts w:ascii="Sylfaen" w:hAnsi="Sylfaen"/>
                <w:sz w:val="22"/>
                <w:szCs w:val="22"/>
                <w:lang w:val="ka-GE"/>
              </w:rPr>
            </w:pPr>
          </w:p>
          <w:p w14:paraId="4BCC8FA3" w14:textId="77777777" w:rsidR="00D10026" w:rsidRPr="00B95CE2" w:rsidRDefault="00D10026" w:rsidP="00D10026">
            <w:pPr>
              <w:pStyle w:val="Default"/>
              <w:pBdr>
                <w:bottom w:val="single" w:sz="12" w:space="1" w:color="auto"/>
                <w:between w:val="single" w:sz="12" w:space="1" w:color="auto"/>
              </w:pBdr>
              <w:spacing w:after="21"/>
              <w:rPr>
                <w:rFonts w:ascii="Sylfaen" w:hAnsi="Sylfaen"/>
                <w:sz w:val="22"/>
                <w:szCs w:val="22"/>
                <w:lang w:val="ka-GE"/>
              </w:rPr>
            </w:pPr>
          </w:p>
          <w:p w14:paraId="01AF3497" w14:textId="77777777" w:rsidR="00D10026" w:rsidRPr="00B95CE2" w:rsidRDefault="00D10026" w:rsidP="00D10026">
            <w:pPr>
              <w:pStyle w:val="Default"/>
              <w:pBdr>
                <w:bottom w:val="single" w:sz="12" w:space="1" w:color="auto"/>
                <w:between w:val="single" w:sz="12" w:space="1" w:color="auto"/>
              </w:pBdr>
              <w:spacing w:after="21"/>
              <w:rPr>
                <w:rFonts w:ascii="Sylfaen" w:hAnsi="Sylfaen"/>
                <w:sz w:val="22"/>
                <w:szCs w:val="22"/>
                <w:lang w:val="ka-GE"/>
              </w:rPr>
            </w:pPr>
          </w:p>
          <w:p w14:paraId="2AA345DA" w14:textId="77777777" w:rsidR="00D10026" w:rsidRPr="00B95CE2" w:rsidRDefault="00D10026" w:rsidP="00D10026">
            <w:pPr>
              <w:pStyle w:val="Default"/>
              <w:pBdr>
                <w:bottom w:val="single" w:sz="12" w:space="1" w:color="auto"/>
                <w:between w:val="single" w:sz="12" w:space="1" w:color="auto"/>
              </w:pBdr>
              <w:spacing w:after="21"/>
              <w:rPr>
                <w:rFonts w:ascii="Sylfaen" w:hAnsi="Sylfaen"/>
                <w:sz w:val="22"/>
                <w:szCs w:val="22"/>
                <w:lang w:val="ka-GE"/>
              </w:rPr>
            </w:pPr>
          </w:p>
          <w:p w14:paraId="042F5550" w14:textId="77777777" w:rsidR="00E72F60" w:rsidRPr="00B95CE2" w:rsidRDefault="00E72F60" w:rsidP="00E72F60">
            <w:pPr>
              <w:pStyle w:val="Default"/>
              <w:pBdr>
                <w:bottom w:val="single" w:sz="12" w:space="1" w:color="auto"/>
                <w:between w:val="single" w:sz="12" w:space="1" w:color="auto"/>
              </w:pBdr>
              <w:spacing w:after="21"/>
              <w:rPr>
                <w:rFonts w:ascii="Sylfaen" w:hAnsi="Sylfaen"/>
                <w:sz w:val="22"/>
                <w:szCs w:val="22"/>
                <w:lang w:val="ka-GE"/>
              </w:rPr>
            </w:pPr>
          </w:p>
          <w:p w14:paraId="26E89E6E" w14:textId="77777777" w:rsidR="00E72F60" w:rsidRPr="00B95CE2" w:rsidRDefault="00E72F60" w:rsidP="00E72F60">
            <w:pPr>
              <w:pStyle w:val="Default"/>
              <w:pBdr>
                <w:bottom w:val="single" w:sz="12" w:space="1" w:color="auto"/>
                <w:between w:val="single" w:sz="12" w:space="1" w:color="auto"/>
              </w:pBdr>
              <w:spacing w:after="21"/>
              <w:rPr>
                <w:rFonts w:ascii="Sylfaen" w:hAnsi="Sylfaen"/>
                <w:sz w:val="22"/>
                <w:szCs w:val="22"/>
                <w:lang w:val="ka-GE"/>
              </w:rPr>
            </w:pPr>
          </w:p>
          <w:p w14:paraId="45129690" w14:textId="77777777" w:rsidR="00E72F60" w:rsidRPr="00B95CE2" w:rsidRDefault="00E72F60" w:rsidP="00E72F60">
            <w:pPr>
              <w:pStyle w:val="Default"/>
              <w:pBdr>
                <w:bottom w:val="single" w:sz="12" w:space="1" w:color="auto"/>
                <w:between w:val="single" w:sz="12" w:space="1" w:color="auto"/>
              </w:pBdr>
              <w:spacing w:after="21"/>
              <w:rPr>
                <w:rFonts w:ascii="Sylfaen" w:hAnsi="Sylfaen"/>
                <w:sz w:val="22"/>
                <w:szCs w:val="22"/>
                <w:lang w:val="ka-GE"/>
              </w:rPr>
            </w:pPr>
          </w:p>
          <w:p w14:paraId="7526D96B" w14:textId="77777777" w:rsidR="00E72F60" w:rsidRPr="00B95CE2" w:rsidRDefault="00E72F60" w:rsidP="00E72F60">
            <w:pPr>
              <w:pStyle w:val="Default"/>
              <w:pBdr>
                <w:bottom w:val="single" w:sz="12" w:space="1" w:color="auto"/>
                <w:between w:val="single" w:sz="12" w:space="1" w:color="auto"/>
              </w:pBdr>
              <w:spacing w:after="21"/>
              <w:rPr>
                <w:rFonts w:ascii="Sylfaen" w:hAnsi="Sylfaen"/>
                <w:sz w:val="22"/>
                <w:szCs w:val="22"/>
                <w:lang w:val="ka-GE"/>
              </w:rPr>
            </w:pPr>
          </w:p>
          <w:p w14:paraId="7A73C2C1" w14:textId="77777777" w:rsidR="00D10026" w:rsidRPr="00B95CE2" w:rsidRDefault="00D10026" w:rsidP="001C7CB7">
            <w:pPr>
              <w:pStyle w:val="Default"/>
              <w:spacing w:after="21"/>
              <w:rPr>
                <w:rFonts w:ascii="Sylfaen" w:hAnsi="Sylfaen"/>
                <w:sz w:val="22"/>
                <w:szCs w:val="22"/>
                <w:lang w:val="ka-GE"/>
              </w:rPr>
            </w:pPr>
          </w:p>
        </w:tc>
      </w:tr>
      <w:tr w:rsidR="00845D84" w:rsidRPr="00B95CE2" w14:paraId="01911DF5" w14:textId="77777777" w:rsidTr="00B745F7">
        <w:trPr>
          <w:trHeight w:val="620"/>
        </w:trPr>
        <w:tc>
          <w:tcPr>
            <w:tcW w:w="10664" w:type="dxa"/>
            <w:gridSpan w:val="9"/>
          </w:tcPr>
          <w:p w14:paraId="3EDBBB93" w14:textId="77777777" w:rsidR="00744F86" w:rsidRPr="00B95CE2" w:rsidRDefault="00845D84" w:rsidP="00744F86">
            <w:pPr>
              <w:pStyle w:val="Default"/>
              <w:spacing w:after="21"/>
              <w:rPr>
                <w:rFonts w:ascii="Sylfaen" w:hAnsi="Sylfaen"/>
                <w:b/>
                <w:sz w:val="22"/>
                <w:szCs w:val="22"/>
                <w:lang w:val="ka-GE"/>
              </w:rPr>
            </w:pPr>
            <w:r w:rsidRPr="00B95CE2">
              <w:rPr>
                <w:rFonts w:ascii="Sylfaen" w:hAnsi="Sylfaen"/>
                <w:b/>
                <w:sz w:val="22"/>
                <w:szCs w:val="22"/>
                <w:lang w:val="ka-GE"/>
              </w:rPr>
              <w:t>რეკომენდატორები</w:t>
            </w:r>
          </w:p>
          <w:p w14:paraId="46D557AB" w14:textId="3E3DDADE" w:rsidR="00845D84" w:rsidRPr="00B95CE2" w:rsidRDefault="00845D84" w:rsidP="00744F86">
            <w:pPr>
              <w:pStyle w:val="Default"/>
              <w:spacing w:after="21"/>
              <w:rPr>
                <w:rFonts w:ascii="Sylfaen" w:hAnsi="Sylfaen"/>
                <w:b/>
                <w:sz w:val="22"/>
                <w:szCs w:val="22"/>
                <w:lang w:val="ka-GE"/>
              </w:rPr>
            </w:pPr>
            <w:r w:rsidRPr="00B95CE2">
              <w:rPr>
                <w:rFonts w:ascii="Sylfaen" w:hAnsi="Sylfaen"/>
                <w:i/>
                <w:sz w:val="22"/>
                <w:szCs w:val="22"/>
                <w:lang w:val="ka-GE"/>
              </w:rPr>
              <w:t>(გთხოვთ</w:t>
            </w:r>
            <w:r w:rsidR="007E05DE" w:rsidRPr="00B95CE2">
              <w:rPr>
                <w:rFonts w:ascii="Sylfaen" w:hAnsi="Sylfaen"/>
                <w:i/>
                <w:sz w:val="22"/>
                <w:szCs w:val="22"/>
                <w:lang w:val="ka-GE"/>
              </w:rPr>
              <w:t>,</w:t>
            </w:r>
            <w:r w:rsidRPr="00B95CE2">
              <w:rPr>
                <w:rFonts w:ascii="Sylfaen" w:hAnsi="Sylfaen"/>
                <w:i/>
                <w:sz w:val="22"/>
                <w:szCs w:val="22"/>
                <w:lang w:val="ka-GE"/>
              </w:rPr>
              <w:t xml:space="preserve"> შეავსოთ ყველა კატეგორიისთვის)</w:t>
            </w:r>
          </w:p>
        </w:tc>
      </w:tr>
      <w:tr w:rsidR="00845D84" w:rsidRPr="00B95CE2" w14:paraId="3B36FFF0" w14:textId="77777777" w:rsidTr="00B745F7">
        <w:trPr>
          <w:trHeight w:val="1880"/>
        </w:trPr>
        <w:tc>
          <w:tcPr>
            <w:tcW w:w="10664" w:type="dxa"/>
            <w:gridSpan w:val="9"/>
          </w:tcPr>
          <w:p w14:paraId="6FC71E98" w14:textId="42B97092" w:rsidR="00845D84" w:rsidRPr="00B95CE2" w:rsidRDefault="00845D84" w:rsidP="00845D84">
            <w:pPr>
              <w:pStyle w:val="Default"/>
              <w:spacing w:after="21"/>
              <w:rPr>
                <w:rFonts w:ascii="Sylfaen" w:hAnsi="Sylfaen"/>
                <w:sz w:val="22"/>
                <w:szCs w:val="22"/>
                <w:lang w:val="ka-GE"/>
              </w:rPr>
            </w:pPr>
            <w:r w:rsidRPr="00B95CE2">
              <w:rPr>
                <w:rFonts w:ascii="Sylfaen" w:hAnsi="Sylfaen"/>
                <w:sz w:val="22"/>
                <w:szCs w:val="22"/>
                <w:lang w:val="ka-GE"/>
              </w:rPr>
              <w:t xml:space="preserve">გთხოვთ გაითვალისწინოთ, რომ აღნიშნული ინფორმაცია გავლენას არ იქონიებს ბაზაში რეგისტრაციასთან დაკავშირებით ადმინისტრაციის </w:t>
            </w:r>
            <w:r w:rsidR="00FD4FF1" w:rsidRPr="00B95CE2">
              <w:rPr>
                <w:rFonts w:ascii="Sylfaen" w:hAnsi="Sylfaen"/>
                <w:sz w:val="22"/>
                <w:szCs w:val="22"/>
                <w:lang w:val="ka-GE"/>
              </w:rPr>
              <w:t>გადაწ</w:t>
            </w:r>
            <w:r w:rsidRPr="00B95CE2">
              <w:rPr>
                <w:rFonts w:ascii="Sylfaen" w:hAnsi="Sylfaen"/>
                <w:sz w:val="22"/>
                <w:szCs w:val="22"/>
                <w:lang w:val="ka-GE"/>
              </w:rPr>
              <w:t>ყვეტილებაზე. აღნიშ</w:t>
            </w:r>
            <w:r w:rsidR="00114422" w:rsidRPr="00B95CE2">
              <w:rPr>
                <w:rFonts w:ascii="Sylfaen" w:hAnsi="Sylfaen"/>
                <w:sz w:val="22"/>
                <w:szCs w:val="22"/>
                <w:lang w:val="ka-GE"/>
              </w:rPr>
              <w:t>ნ</w:t>
            </w:r>
            <w:r w:rsidRPr="00B95CE2">
              <w:rPr>
                <w:rFonts w:ascii="Sylfaen" w:hAnsi="Sylfaen"/>
                <w:sz w:val="22"/>
                <w:szCs w:val="22"/>
                <w:lang w:val="ka-GE"/>
              </w:rPr>
              <w:t>ული ინფორმაცია განთავსდება საპრომოციო/საინფორმაციო საშუალებებზე, ამიტომ მნიშვნელოვანია მიუთითოთ ისეთი ორგანიზაციები, რომლებიც დადებითად შეაფასებენ თქვენს მუშაობას.</w:t>
            </w:r>
          </w:p>
          <w:p w14:paraId="16CFC14A" w14:textId="36FD041C" w:rsidR="00BC6134" w:rsidRPr="00B95CE2" w:rsidRDefault="00BC6134" w:rsidP="00114422">
            <w:pPr>
              <w:pStyle w:val="Default"/>
              <w:spacing w:after="21"/>
              <w:rPr>
                <w:rFonts w:ascii="Sylfaen" w:hAnsi="Sylfaen"/>
                <w:sz w:val="22"/>
                <w:szCs w:val="22"/>
                <w:lang w:val="ka-GE"/>
              </w:rPr>
            </w:pPr>
            <w:r w:rsidRPr="00B95CE2">
              <w:rPr>
                <w:rFonts w:ascii="Sylfaen" w:hAnsi="Sylfaen"/>
                <w:sz w:val="22"/>
                <w:szCs w:val="22"/>
                <w:lang w:val="ka-GE"/>
              </w:rPr>
              <w:t>რეკომენდატორი ორგანიზაციის შესახებ ინფორმაციასთან ერთად მიუთითეთ, ისეთი პიროვნების სახელი, გვარი, პოზიცია და ელ. ფოსტა, რომელიც შეძლებს შეაფასოს მიღებული მომსახურება.</w:t>
            </w:r>
          </w:p>
        </w:tc>
      </w:tr>
      <w:tr w:rsidR="00845D84" w:rsidRPr="00B95CE2" w14:paraId="363BFCD2" w14:textId="77777777" w:rsidTr="00B745F7">
        <w:trPr>
          <w:trHeight w:val="449"/>
        </w:trPr>
        <w:tc>
          <w:tcPr>
            <w:tcW w:w="10664" w:type="dxa"/>
            <w:gridSpan w:val="9"/>
          </w:tcPr>
          <w:p w14:paraId="6F65FA30" w14:textId="77777777" w:rsidR="00845D84" w:rsidRPr="00B95CE2" w:rsidRDefault="00845D84" w:rsidP="00845D84">
            <w:pPr>
              <w:pStyle w:val="Default"/>
              <w:numPr>
                <w:ilvl w:val="0"/>
                <w:numId w:val="29"/>
              </w:numPr>
              <w:spacing w:after="21"/>
              <w:rPr>
                <w:rFonts w:ascii="Sylfaen" w:hAnsi="Sylfaen"/>
                <w:sz w:val="22"/>
                <w:szCs w:val="22"/>
                <w:lang w:val="ka-GE"/>
              </w:rPr>
            </w:pPr>
          </w:p>
        </w:tc>
      </w:tr>
      <w:tr w:rsidR="00845D84" w:rsidRPr="00B95CE2" w14:paraId="4C3CEB5A" w14:textId="77777777" w:rsidTr="00B745F7">
        <w:trPr>
          <w:trHeight w:val="449"/>
        </w:trPr>
        <w:tc>
          <w:tcPr>
            <w:tcW w:w="10664" w:type="dxa"/>
            <w:gridSpan w:val="9"/>
          </w:tcPr>
          <w:p w14:paraId="71F7D896" w14:textId="77777777" w:rsidR="00845D84" w:rsidRPr="00B95CE2" w:rsidRDefault="00845D84" w:rsidP="00845D84">
            <w:pPr>
              <w:pStyle w:val="Default"/>
              <w:numPr>
                <w:ilvl w:val="0"/>
                <w:numId w:val="29"/>
              </w:numPr>
              <w:spacing w:after="21"/>
              <w:rPr>
                <w:rFonts w:ascii="Sylfaen" w:hAnsi="Sylfaen"/>
                <w:sz w:val="22"/>
                <w:szCs w:val="22"/>
                <w:lang w:val="ka-GE"/>
              </w:rPr>
            </w:pPr>
          </w:p>
        </w:tc>
      </w:tr>
      <w:tr w:rsidR="00845D84" w:rsidRPr="00B95CE2" w14:paraId="189AD38A" w14:textId="77777777" w:rsidTr="00B745F7">
        <w:trPr>
          <w:trHeight w:val="449"/>
        </w:trPr>
        <w:tc>
          <w:tcPr>
            <w:tcW w:w="10664" w:type="dxa"/>
            <w:gridSpan w:val="9"/>
          </w:tcPr>
          <w:p w14:paraId="391FEB83" w14:textId="77777777" w:rsidR="00845D84" w:rsidRPr="00B95CE2" w:rsidRDefault="00845D84" w:rsidP="00845D84">
            <w:pPr>
              <w:pStyle w:val="Default"/>
              <w:numPr>
                <w:ilvl w:val="0"/>
                <w:numId w:val="29"/>
              </w:numPr>
              <w:spacing w:after="21"/>
              <w:rPr>
                <w:rFonts w:ascii="Sylfaen" w:hAnsi="Sylfaen"/>
                <w:sz w:val="22"/>
                <w:szCs w:val="22"/>
                <w:lang w:val="ka-GE"/>
              </w:rPr>
            </w:pPr>
          </w:p>
        </w:tc>
      </w:tr>
      <w:tr w:rsidR="00845D84" w:rsidRPr="00B95CE2" w14:paraId="3BEBCF24" w14:textId="77777777" w:rsidTr="00B745F7">
        <w:trPr>
          <w:trHeight w:val="449"/>
        </w:trPr>
        <w:tc>
          <w:tcPr>
            <w:tcW w:w="10664" w:type="dxa"/>
            <w:gridSpan w:val="9"/>
          </w:tcPr>
          <w:p w14:paraId="2A7A967C" w14:textId="77777777" w:rsidR="00845D84" w:rsidRPr="00B95CE2" w:rsidRDefault="00845D84" w:rsidP="00845D84">
            <w:pPr>
              <w:pStyle w:val="Default"/>
              <w:numPr>
                <w:ilvl w:val="0"/>
                <w:numId w:val="29"/>
              </w:numPr>
              <w:spacing w:after="21"/>
              <w:rPr>
                <w:rFonts w:ascii="Sylfaen" w:hAnsi="Sylfaen"/>
                <w:sz w:val="22"/>
                <w:szCs w:val="22"/>
                <w:lang w:val="ka-GE"/>
              </w:rPr>
            </w:pPr>
          </w:p>
        </w:tc>
      </w:tr>
      <w:tr w:rsidR="00902D79" w:rsidRPr="00B95CE2" w14:paraId="60C0D658" w14:textId="77777777" w:rsidTr="00B745F7">
        <w:trPr>
          <w:trHeight w:val="449"/>
        </w:trPr>
        <w:tc>
          <w:tcPr>
            <w:tcW w:w="10664" w:type="dxa"/>
            <w:gridSpan w:val="9"/>
          </w:tcPr>
          <w:p w14:paraId="19DF1E7C" w14:textId="77777777" w:rsidR="00902D79" w:rsidRPr="00B95CE2" w:rsidRDefault="00902D79" w:rsidP="00902D79">
            <w:pPr>
              <w:pStyle w:val="Default"/>
              <w:spacing w:after="21"/>
              <w:rPr>
                <w:rFonts w:ascii="Sylfaen" w:hAnsi="Sylfaen"/>
                <w:b/>
                <w:sz w:val="22"/>
                <w:szCs w:val="22"/>
                <w:lang w:val="ka-GE"/>
              </w:rPr>
            </w:pPr>
            <w:r w:rsidRPr="00B95CE2">
              <w:rPr>
                <w:rFonts w:ascii="Sylfaen" w:hAnsi="Sylfaen"/>
                <w:b/>
                <w:sz w:val="22"/>
                <w:szCs w:val="22"/>
                <w:lang w:val="ka-GE"/>
              </w:rPr>
              <w:t>ორგანიზაციასთან სტანდარტულად სამუშაო ენა</w:t>
            </w:r>
          </w:p>
          <w:p w14:paraId="482579DC" w14:textId="1FA1375E" w:rsidR="00902D79" w:rsidRPr="00B95CE2" w:rsidRDefault="00902D79" w:rsidP="00902D79">
            <w:pPr>
              <w:pStyle w:val="Default"/>
              <w:spacing w:after="21"/>
              <w:rPr>
                <w:rFonts w:ascii="Sylfaen" w:hAnsi="Sylfaen"/>
                <w:sz w:val="22"/>
                <w:szCs w:val="22"/>
                <w:lang w:val="ka-GE"/>
              </w:rPr>
            </w:pPr>
            <w:r w:rsidRPr="00B95CE2">
              <w:rPr>
                <w:rFonts w:ascii="Sylfaen" w:hAnsi="Sylfaen"/>
                <w:i/>
                <w:sz w:val="22"/>
                <w:szCs w:val="22"/>
                <w:lang w:val="ka-GE"/>
              </w:rPr>
              <w:t>(გთხოვთ, შეავსოთ ყველა კატეგორიისთვის)</w:t>
            </w:r>
          </w:p>
        </w:tc>
      </w:tr>
      <w:tr w:rsidR="00902D79" w:rsidRPr="00B95CE2" w14:paraId="79F39F95" w14:textId="77777777" w:rsidTr="00902D79">
        <w:trPr>
          <w:trHeight w:val="1341"/>
        </w:trPr>
        <w:tc>
          <w:tcPr>
            <w:tcW w:w="10664" w:type="dxa"/>
            <w:gridSpan w:val="9"/>
          </w:tcPr>
          <w:tbl>
            <w:tblPr>
              <w:tblpPr w:leftFromText="180" w:rightFromText="180" w:vertAnchor="text" w:horzAnchor="margin" w:tblpX="-95" w:tblpY="156"/>
              <w:tblOverlap w:val="never"/>
              <w:tblW w:w="10438" w:type="dxa"/>
              <w:tblLook w:val="0000" w:firstRow="0" w:lastRow="0" w:firstColumn="0" w:lastColumn="0" w:noHBand="0" w:noVBand="0"/>
            </w:tblPr>
            <w:tblGrid>
              <w:gridCol w:w="3790"/>
              <w:gridCol w:w="3447"/>
              <w:gridCol w:w="3201"/>
            </w:tblGrid>
            <w:tr w:rsidR="00902D79" w:rsidRPr="00B95CE2" w14:paraId="113B5649" w14:textId="77777777" w:rsidTr="001E281F">
              <w:trPr>
                <w:trHeight w:val="399"/>
              </w:trPr>
              <w:tc>
                <w:tcPr>
                  <w:tcW w:w="3790" w:type="dxa"/>
                </w:tcPr>
                <w:p w14:paraId="533BE4E5" w14:textId="77777777" w:rsidR="00902D79" w:rsidRPr="00B95CE2" w:rsidRDefault="001B5664" w:rsidP="00902D79">
                  <w:pPr>
                    <w:pStyle w:val="Default"/>
                    <w:spacing w:after="21"/>
                    <w:rPr>
                      <w:rFonts w:ascii="Sylfaen" w:hAnsi="Sylfaen"/>
                      <w:b/>
                      <w:sz w:val="22"/>
                      <w:szCs w:val="22"/>
                      <w:lang w:val="ka-GE"/>
                    </w:rPr>
                  </w:pPr>
                  <w:sdt>
                    <w:sdtPr>
                      <w:rPr>
                        <w:rFonts w:ascii="Sylfaen" w:hAnsi="Sylfaen"/>
                        <w:sz w:val="22"/>
                        <w:szCs w:val="22"/>
                        <w:lang w:val="ka-GE"/>
                      </w:rPr>
                      <w:id w:val="-536971232"/>
                      <w14:checkbox>
                        <w14:checked w14:val="0"/>
                        <w14:checkedState w14:val="2612" w14:font="MS Gothic"/>
                        <w14:uncheckedState w14:val="2610" w14:font="MS Gothic"/>
                      </w14:checkbox>
                    </w:sdtPr>
                    <w:sdtEndPr/>
                    <w:sdtContent>
                      <w:r w:rsidR="00902D79" w:rsidRPr="00B95CE2">
                        <w:rPr>
                          <w:rFonts w:ascii="Segoe UI Symbol" w:eastAsia="MS Gothic" w:hAnsi="Segoe UI Symbol" w:cs="Segoe UI Symbol"/>
                          <w:sz w:val="22"/>
                          <w:szCs w:val="22"/>
                          <w:lang w:val="ka-GE"/>
                        </w:rPr>
                        <w:t>☐</w:t>
                      </w:r>
                    </w:sdtContent>
                  </w:sdt>
                  <w:r w:rsidR="00902D79" w:rsidRPr="00B95CE2">
                    <w:rPr>
                      <w:rFonts w:ascii="Sylfaen" w:hAnsi="Sylfaen"/>
                      <w:sz w:val="22"/>
                      <w:szCs w:val="22"/>
                      <w:lang w:val="ka-GE"/>
                    </w:rPr>
                    <w:t>ქართული</w:t>
                  </w:r>
                </w:p>
              </w:tc>
              <w:tc>
                <w:tcPr>
                  <w:tcW w:w="3447" w:type="dxa"/>
                </w:tcPr>
                <w:p w14:paraId="3BC8F823" w14:textId="77777777" w:rsidR="00902D79" w:rsidRPr="00B95CE2" w:rsidRDefault="001B5664" w:rsidP="00902D79">
                  <w:pPr>
                    <w:pStyle w:val="Default"/>
                    <w:spacing w:after="21"/>
                    <w:rPr>
                      <w:rFonts w:ascii="Sylfaen" w:hAnsi="Sylfaen"/>
                      <w:sz w:val="22"/>
                      <w:szCs w:val="22"/>
                      <w:lang w:val="ka-GE"/>
                    </w:rPr>
                  </w:pPr>
                  <w:sdt>
                    <w:sdtPr>
                      <w:rPr>
                        <w:rFonts w:ascii="Sylfaen" w:hAnsi="Sylfaen"/>
                        <w:sz w:val="22"/>
                        <w:szCs w:val="22"/>
                        <w:lang w:val="ka-GE"/>
                      </w:rPr>
                      <w:id w:val="-1220364046"/>
                      <w14:checkbox>
                        <w14:checked w14:val="0"/>
                        <w14:checkedState w14:val="2612" w14:font="MS Gothic"/>
                        <w14:uncheckedState w14:val="2610" w14:font="MS Gothic"/>
                      </w14:checkbox>
                    </w:sdtPr>
                    <w:sdtEndPr/>
                    <w:sdtContent>
                      <w:r w:rsidR="00902D79" w:rsidRPr="00B95CE2">
                        <w:rPr>
                          <w:rFonts w:ascii="Segoe UI Symbol" w:eastAsia="MS Gothic" w:hAnsi="Segoe UI Symbol" w:cs="Segoe UI Symbol"/>
                          <w:sz w:val="22"/>
                          <w:szCs w:val="22"/>
                          <w:lang w:val="ka-GE"/>
                        </w:rPr>
                        <w:t>☐</w:t>
                      </w:r>
                    </w:sdtContent>
                  </w:sdt>
                  <w:r w:rsidR="00902D79" w:rsidRPr="00B95CE2">
                    <w:rPr>
                      <w:rFonts w:ascii="Sylfaen" w:hAnsi="Sylfaen"/>
                      <w:sz w:val="22"/>
                      <w:szCs w:val="22"/>
                      <w:lang w:val="ka-GE"/>
                    </w:rPr>
                    <w:t>ინგლისური</w:t>
                  </w:r>
                </w:p>
                <w:p w14:paraId="27E4337A" w14:textId="77777777" w:rsidR="00902D79" w:rsidRPr="00B95CE2" w:rsidRDefault="00902D79" w:rsidP="00902D79">
                  <w:pPr>
                    <w:pStyle w:val="Default"/>
                    <w:spacing w:after="21"/>
                    <w:rPr>
                      <w:rFonts w:ascii="Sylfaen" w:hAnsi="Sylfaen"/>
                      <w:b/>
                      <w:sz w:val="22"/>
                      <w:szCs w:val="22"/>
                      <w:lang w:val="ka-GE"/>
                    </w:rPr>
                  </w:pPr>
                </w:p>
              </w:tc>
              <w:tc>
                <w:tcPr>
                  <w:tcW w:w="3201" w:type="dxa"/>
                </w:tcPr>
                <w:p w14:paraId="7897A436" w14:textId="77777777" w:rsidR="00902D79" w:rsidRPr="00B95CE2" w:rsidRDefault="001B5664" w:rsidP="00902D79">
                  <w:pPr>
                    <w:pStyle w:val="Default"/>
                    <w:spacing w:after="21"/>
                    <w:rPr>
                      <w:rFonts w:ascii="Sylfaen" w:hAnsi="Sylfaen"/>
                      <w:sz w:val="22"/>
                      <w:szCs w:val="22"/>
                      <w:lang w:val="ka-GE"/>
                    </w:rPr>
                  </w:pPr>
                  <w:sdt>
                    <w:sdtPr>
                      <w:rPr>
                        <w:rFonts w:ascii="Sylfaen" w:hAnsi="Sylfaen"/>
                        <w:sz w:val="22"/>
                        <w:szCs w:val="22"/>
                        <w:lang w:val="ka-GE"/>
                      </w:rPr>
                      <w:id w:val="2075842620"/>
                      <w14:checkbox>
                        <w14:checked w14:val="0"/>
                        <w14:checkedState w14:val="2612" w14:font="MS Gothic"/>
                        <w14:uncheckedState w14:val="2610" w14:font="MS Gothic"/>
                      </w14:checkbox>
                    </w:sdtPr>
                    <w:sdtEndPr/>
                    <w:sdtContent>
                      <w:r w:rsidR="00902D79" w:rsidRPr="00B95CE2">
                        <w:rPr>
                          <w:rFonts w:ascii="Segoe UI Symbol" w:eastAsia="MS Gothic" w:hAnsi="Segoe UI Symbol" w:cs="Segoe UI Symbol"/>
                          <w:sz w:val="22"/>
                          <w:szCs w:val="22"/>
                          <w:lang w:val="ka-GE"/>
                        </w:rPr>
                        <w:t>☐</w:t>
                      </w:r>
                    </w:sdtContent>
                  </w:sdt>
                  <w:r w:rsidR="00902D79" w:rsidRPr="00B95CE2">
                    <w:rPr>
                      <w:rFonts w:ascii="Sylfaen" w:hAnsi="Sylfaen"/>
                      <w:sz w:val="22"/>
                      <w:szCs w:val="22"/>
                      <w:lang w:val="ka-GE"/>
                    </w:rPr>
                    <w:t>რუსული</w:t>
                  </w:r>
                </w:p>
                <w:p w14:paraId="6C83A419" w14:textId="77777777" w:rsidR="00902D79" w:rsidRPr="00B95CE2" w:rsidRDefault="00902D79" w:rsidP="00902D79">
                  <w:pPr>
                    <w:pStyle w:val="Default"/>
                    <w:spacing w:after="21"/>
                    <w:rPr>
                      <w:rFonts w:ascii="Sylfaen" w:hAnsi="Sylfaen"/>
                      <w:b/>
                      <w:sz w:val="22"/>
                      <w:szCs w:val="22"/>
                      <w:lang w:val="ka-GE"/>
                    </w:rPr>
                  </w:pPr>
                </w:p>
              </w:tc>
            </w:tr>
            <w:tr w:rsidR="00902D79" w:rsidRPr="00B95CE2" w14:paraId="5DADD715" w14:textId="77777777" w:rsidTr="001E281F">
              <w:trPr>
                <w:trHeight w:val="399"/>
              </w:trPr>
              <w:tc>
                <w:tcPr>
                  <w:tcW w:w="3790" w:type="dxa"/>
                </w:tcPr>
                <w:p w14:paraId="2C69E418" w14:textId="77777777" w:rsidR="00902D79" w:rsidRPr="00B95CE2" w:rsidRDefault="001B5664" w:rsidP="00902D79">
                  <w:pPr>
                    <w:pStyle w:val="Default"/>
                    <w:spacing w:after="21"/>
                    <w:rPr>
                      <w:rFonts w:ascii="Sylfaen" w:hAnsi="Sylfaen"/>
                      <w:sz w:val="22"/>
                      <w:szCs w:val="22"/>
                      <w:lang w:val="ka-GE"/>
                    </w:rPr>
                  </w:pPr>
                  <w:sdt>
                    <w:sdtPr>
                      <w:rPr>
                        <w:rFonts w:ascii="Sylfaen" w:hAnsi="Sylfaen"/>
                        <w:sz w:val="22"/>
                        <w:szCs w:val="22"/>
                        <w:lang w:val="ka-GE"/>
                      </w:rPr>
                      <w:id w:val="-337854617"/>
                      <w14:checkbox>
                        <w14:checked w14:val="0"/>
                        <w14:checkedState w14:val="2612" w14:font="MS Gothic"/>
                        <w14:uncheckedState w14:val="2610" w14:font="MS Gothic"/>
                      </w14:checkbox>
                    </w:sdtPr>
                    <w:sdtEndPr/>
                    <w:sdtContent>
                      <w:r w:rsidR="00902D79" w:rsidRPr="00B95CE2">
                        <w:rPr>
                          <w:rFonts w:ascii="Segoe UI Symbol" w:eastAsia="MS Gothic" w:hAnsi="Segoe UI Symbol" w:cs="Segoe UI Symbol"/>
                          <w:sz w:val="22"/>
                          <w:szCs w:val="22"/>
                          <w:lang w:val="ka-GE"/>
                        </w:rPr>
                        <w:t>☐</w:t>
                      </w:r>
                    </w:sdtContent>
                  </w:sdt>
                  <w:r w:rsidR="00902D79" w:rsidRPr="00B95CE2">
                    <w:rPr>
                      <w:rFonts w:ascii="Sylfaen" w:hAnsi="Sylfaen"/>
                      <w:sz w:val="22"/>
                      <w:szCs w:val="22"/>
                      <w:lang w:val="ka-GE"/>
                    </w:rPr>
                    <w:t>ფრანგული</w:t>
                  </w:r>
                </w:p>
              </w:tc>
              <w:tc>
                <w:tcPr>
                  <w:tcW w:w="3447" w:type="dxa"/>
                </w:tcPr>
                <w:p w14:paraId="756041AF" w14:textId="77777777" w:rsidR="00902D79" w:rsidRPr="00B95CE2" w:rsidRDefault="001B5664" w:rsidP="00902D79">
                  <w:pPr>
                    <w:pStyle w:val="Default"/>
                    <w:spacing w:after="21"/>
                    <w:rPr>
                      <w:rFonts w:ascii="Sylfaen" w:hAnsi="Sylfaen"/>
                      <w:b/>
                      <w:sz w:val="22"/>
                      <w:szCs w:val="22"/>
                      <w:lang w:val="ka-GE"/>
                    </w:rPr>
                  </w:pPr>
                  <w:sdt>
                    <w:sdtPr>
                      <w:rPr>
                        <w:rFonts w:ascii="Sylfaen" w:hAnsi="Sylfaen"/>
                        <w:sz w:val="22"/>
                        <w:szCs w:val="22"/>
                        <w:lang w:val="ka-GE"/>
                      </w:rPr>
                      <w:id w:val="1116250867"/>
                      <w14:checkbox>
                        <w14:checked w14:val="0"/>
                        <w14:checkedState w14:val="2612" w14:font="MS Gothic"/>
                        <w14:uncheckedState w14:val="2610" w14:font="MS Gothic"/>
                      </w14:checkbox>
                    </w:sdtPr>
                    <w:sdtEndPr/>
                    <w:sdtContent>
                      <w:r w:rsidR="00902D79" w:rsidRPr="00B95CE2">
                        <w:rPr>
                          <w:rFonts w:ascii="Segoe UI Symbol" w:eastAsia="MS Gothic" w:hAnsi="Segoe UI Symbol" w:cs="Segoe UI Symbol"/>
                          <w:sz w:val="22"/>
                          <w:szCs w:val="22"/>
                          <w:lang w:val="ka-GE"/>
                        </w:rPr>
                        <w:t>☐</w:t>
                      </w:r>
                    </w:sdtContent>
                  </w:sdt>
                  <w:r w:rsidR="00902D79" w:rsidRPr="00B95CE2">
                    <w:rPr>
                      <w:rFonts w:ascii="Sylfaen" w:hAnsi="Sylfaen"/>
                      <w:sz w:val="22"/>
                      <w:szCs w:val="22"/>
                      <w:lang w:val="ka-GE"/>
                    </w:rPr>
                    <w:t>გერმანული</w:t>
                  </w:r>
                </w:p>
              </w:tc>
              <w:tc>
                <w:tcPr>
                  <w:tcW w:w="3201" w:type="dxa"/>
                </w:tcPr>
                <w:p w14:paraId="08C4D608" w14:textId="77777777" w:rsidR="00902D79" w:rsidRPr="00B95CE2" w:rsidRDefault="001B5664" w:rsidP="00902D79">
                  <w:pPr>
                    <w:pStyle w:val="Default"/>
                    <w:spacing w:after="21"/>
                    <w:rPr>
                      <w:rFonts w:ascii="Sylfaen" w:hAnsi="Sylfaen"/>
                      <w:sz w:val="22"/>
                      <w:szCs w:val="22"/>
                      <w:lang w:val="ka-GE"/>
                    </w:rPr>
                  </w:pPr>
                  <w:sdt>
                    <w:sdtPr>
                      <w:rPr>
                        <w:rFonts w:ascii="Sylfaen" w:hAnsi="Sylfaen"/>
                        <w:sz w:val="22"/>
                        <w:szCs w:val="22"/>
                        <w:lang w:val="ka-GE"/>
                      </w:rPr>
                      <w:id w:val="1096983082"/>
                      <w14:checkbox>
                        <w14:checked w14:val="0"/>
                        <w14:checkedState w14:val="2612" w14:font="MS Gothic"/>
                        <w14:uncheckedState w14:val="2610" w14:font="MS Gothic"/>
                      </w14:checkbox>
                    </w:sdtPr>
                    <w:sdtEndPr/>
                    <w:sdtContent>
                      <w:r w:rsidR="00902D79" w:rsidRPr="00B95CE2">
                        <w:rPr>
                          <w:rFonts w:ascii="Segoe UI Symbol" w:eastAsia="MS Gothic" w:hAnsi="Segoe UI Symbol" w:cs="Segoe UI Symbol"/>
                          <w:sz w:val="22"/>
                          <w:szCs w:val="22"/>
                          <w:lang w:val="ka-GE"/>
                        </w:rPr>
                        <w:t>☐</w:t>
                      </w:r>
                    </w:sdtContent>
                  </w:sdt>
                  <w:r w:rsidR="00902D79" w:rsidRPr="00B95CE2">
                    <w:rPr>
                      <w:rFonts w:ascii="Sylfaen" w:hAnsi="Sylfaen"/>
                      <w:sz w:val="22"/>
                      <w:szCs w:val="22"/>
                      <w:lang w:val="ka-GE"/>
                    </w:rPr>
                    <w:t>სხვა</w:t>
                  </w:r>
                  <w:r w:rsidR="00902D79" w:rsidRPr="00B95CE2">
                    <w:rPr>
                      <w:rFonts w:ascii="Sylfaen" w:hAnsi="Sylfaen"/>
                      <w:sz w:val="22"/>
                      <w:szCs w:val="22"/>
                    </w:rPr>
                    <w:t>_____________________</w:t>
                  </w:r>
                </w:p>
                <w:p w14:paraId="0253A356" w14:textId="77777777" w:rsidR="00902D79" w:rsidRPr="00B95CE2" w:rsidRDefault="00902D79" w:rsidP="00902D79">
                  <w:pPr>
                    <w:pStyle w:val="Default"/>
                    <w:spacing w:after="21"/>
                    <w:rPr>
                      <w:rFonts w:ascii="Sylfaen" w:hAnsi="Sylfaen"/>
                      <w:sz w:val="22"/>
                      <w:szCs w:val="22"/>
                      <w:lang w:val="ka-GE"/>
                    </w:rPr>
                  </w:pPr>
                </w:p>
              </w:tc>
            </w:tr>
          </w:tbl>
          <w:p w14:paraId="53A19C3D" w14:textId="77777777" w:rsidR="00902D79" w:rsidRPr="00B95CE2" w:rsidRDefault="00902D79" w:rsidP="00902D79">
            <w:pPr>
              <w:pStyle w:val="Default"/>
              <w:spacing w:after="21"/>
              <w:rPr>
                <w:rFonts w:ascii="Sylfaen" w:hAnsi="Sylfaen"/>
                <w:sz w:val="22"/>
                <w:szCs w:val="22"/>
                <w:lang w:val="ka-GE"/>
              </w:rPr>
            </w:pPr>
          </w:p>
        </w:tc>
      </w:tr>
      <w:tr w:rsidR="00D10026" w:rsidRPr="00B95CE2" w14:paraId="67009676" w14:textId="77777777" w:rsidTr="00B745F7">
        <w:trPr>
          <w:trHeight w:val="620"/>
        </w:trPr>
        <w:tc>
          <w:tcPr>
            <w:tcW w:w="10664" w:type="dxa"/>
            <w:gridSpan w:val="9"/>
          </w:tcPr>
          <w:p w14:paraId="12751E3A" w14:textId="77777777" w:rsidR="00D10026" w:rsidRPr="00B95CE2" w:rsidRDefault="00D10026" w:rsidP="001C7CB7">
            <w:pPr>
              <w:pStyle w:val="Default"/>
              <w:spacing w:after="21"/>
              <w:rPr>
                <w:rFonts w:ascii="Sylfaen" w:hAnsi="Sylfaen"/>
                <w:b/>
                <w:sz w:val="22"/>
                <w:szCs w:val="22"/>
                <w:lang w:val="ka-GE"/>
              </w:rPr>
            </w:pPr>
            <w:r w:rsidRPr="00B95CE2">
              <w:rPr>
                <w:rFonts w:ascii="Sylfaen" w:hAnsi="Sylfaen"/>
                <w:b/>
                <w:sz w:val="22"/>
                <w:szCs w:val="22"/>
                <w:lang w:val="ka-GE"/>
              </w:rPr>
              <w:t>შეხვედრების მაქსიმალური მოცულობა</w:t>
            </w:r>
          </w:p>
          <w:p w14:paraId="15FB5BE1" w14:textId="034E4FE7" w:rsidR="00A3173C" w:rsidRPr="00B95CE2" w:rsidRDefault="00A3173C" w:rsidP="00A3173C">
            <w:pPr>
              <w:pStyle w:val="Default"/>
              <w:spacing w:after="21"/>
              <w:rPr>
                <w:rFonts w:ascii="Sylfaen" w:hAnsi="Sylfaen"/>
                <w:i/>
                <w:sz w:val="22"/>
                <w:szCs w:val="22"/>
                <w:lang w:val="ka-GE"/>
              </w:rPr>
            </w:pPr>
            <w:r w:rsidRPr="00B95CE2">
              <w:rPr>
                <w:rFonts w:ascii="Sylfaen" w:hAnsi="Sylfaen"/>
                <w:i/>
                <w:sz w:val="22"/>
                <w:szCs w:val="22"/>
                <w:lang w:val="ka-GE"/>
              </w:rPr>
              <w:t>(გთხოვთ, შეავსოთ შემდეგი კატეგორიებისთვის: განთავსების ობიექტები (სასტუმროები) და საგამოფენო სივრცეები)</w:t>
            </w:r>
          </w:p>
        </w:tc>
      </w:tr>
      <w:tr w:rsidR="001C7CB7" w:rsidRPr="00B95CE2" w14:paraId="2BDD92CC" w14:textId="77777777" w:rsidTr="002F0D42">
        <w:trPr>
          <w:trHeight w:val="315"/>
        </w:trPr>
        <w:tc>
          <w:tcPr>
            <w:tcW w:w="10664" w:type="dxa"/>
            <w:gridSpan w:val="9"/>
          </w:tcPr>
          <w:p w14:paraId="4CE5EDB8" w14:textId="0CA95D0F" w:rsidR="001C7CB7" w:rsidRPr="00B95CE2" w:rsidRDefault="00AA23C0" w:rsidP="001C7CB7">
            <w:pPr>
              <w:pStyle w:val="Default"/>
              <w:spacing w:after="21"/>
              <w:rPr>
                <w:rFonts w:ascii="Sylfaen" w:hAnsi="Sylfaen"/>
                <w:i/>
                <w:sz w:val="22"/>
                <w:szCs w:val="22"/>
                <w:u w:val="single"/>
                <w:lang w:val="ka-GE"/>
              </w:rPr>
            </w:pPr>
            <w:r w:rsidRPr="00B95CE2">
              <w:rPr>
                <w:rFonts w:ascii="Sylfaen" w:hAnsi="Sylfaen"/>
                <w:i/>
                <w:sz w:val="22"/>
                <w:szCs w:val="22"/>
                <w:u w:val="single"/>
                <w:lang w:val="ka-GE"/>
              </w:rPr>
              <w:t>დარბაზის</w:t>
            </w:r>
            <w:r w:rsidR="001C7CB7" w:rsidRPr="00B95CE2">
              <w:rPr>
                <w:rFonts w:ascii="Sylfaen" w:hAnsi="Sylfaen"/>
                <w:i/>
                <w:sz w:val="22"/>
                <w:szCs w:val="22"/>
                <w:u w:val="single"/>
                <w:lang w:val="ka-GE"/>
              </w:rPr>
              <w:t xml:space="preserve"> სახელი/ნომერი: </w:t>
            </w:r>
          </w:p>
        </w:tc>
      </w:tr>
      <w:tr w:rsidR="001C7CB7" w:rsidRPr="00B95CE2" w14:paraId="1CB12A45" w14:textId="77777777" w:rsidTr="0077505B">
        <w:trPr>
          <w:trHeight w:val="1863"/>
        </w:trPr>
        <w:tc>
          <w:tcPr>
            <w:tcW w:w="10664" w:type="dxa"/>
            <w:gridSpan w:val="9"/>
          </w:tcPr>
          <w:tbl>
            <w:tblPr>
              <w:tblpPr w:leftFromText="180" w:rightFromText="180" w:vertAnchor="text" w:horzAnchor="margin" w:tblpY="76"/>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1822"/>
              <w:gridCol w:w="3536"/>
              <w:gridCol w:w="990"/>
            </w:tblGrid>
            <w:tr w:rsidR="001C7CB7" w:rsidRPr="00B95CE2" w14:paraId="0F75605B" w14:textId="77777777" w:rsidTr="00AA23C0">
              <w:trPr>
                <w:trHeight w:val="356"/>
              </w:trPr>
              <w:tc>
                <w:tcPr>
                  <w:tcW w:w="3817" w:type="dxa"/>
                </w:tcPr>
                <w:p w14:paraId="14BE11BE" w14:textId="7FFC670F" w:rsidR="001C7CB7" w:rsidRPr="00B95CE2" w:rsidRDefault="00AA23C0" w:rsidP="001C7CB7">
                  <w:pPr>
                    <w:pStyle w:val="Default"/>
                    <w:spacing w:after="21"/>
                    <w:rPr>
                      <w:rFonts w:ascii="Sylfaen" w:hAnsi="Sylfaen"/>
                      <w:color w:val="FF0000"/>
                      <w:sz w:val="22"/>
                      <w:szCs w:val="22"/>
                      <w:lang w:val="ka-GE"/>
                    </w:rPr>
                  </w:pPr>
                  <w:r w:rsidRPr="00B95CE2">
                    <w:rPr>
                      <w:rFonts w:ascii="Sylfaen" w:hAnsi="Sylfaen"/>
                      <w:sz w:val="22"/>
                      <w:szCs w:val="22"/>
                      <w:lang w:val="ka-GE"/>
                    </w:rPr>
                    <w:t>ფართი (სიმაღლე/სიგანე)</w:t>
                  </w:r>
                </w:p>
              </w:tc>
              <w:tc>
                <w:tcPr>
                  <w:tcW w:w="1822" w:type="dxa"/>
                </w:tcPr>
                <w:p w14:paraId="5ABB5587" w14:textId="796F994F" w:rsidR="001C7CB7" w:rsidRPr="00B95CE2" w:rsidRDefault="00AA23C0" w:rsidP="001C7CB7">
                  <w:pPr>
                    <w:pStyle w:val="Default"/>
                    <w:spacing w:after="21"/>
                    <w:rPr>
                      <w:rFonts w:ascii="Sylfaen" w:hAnsi="Sylfaen"/>
                      <w:sz w:val="22"/>
                      <w:szCs w:val="22"/>
                      <w:lang w:val="ka-GE"/>
                    </w:rPr>
                  </w:pPr>
                  <w:r w:rsidRPr="00B95CE2">
                    <w:rPr>
                      <w:rFonts w:ascii="Sylfaen" w:hAnsi="Sylfaen"/>
                      <w:sz w:val="22"/>
                      <w:szCs w:val="22"/>
                      <w:lang w:val="ka-GE"/>
                    </w:rPr>
                    <w:t>............მ./..........მ.</w:t>
                  </w:r>
                </w:p>
              </w:tc>
              <w:tc>
                <w:tcPr>
                  <w:tcW w:w="3536" w:type="dxa"/>
                </w:tcPr>
                <w:p w14:paraId="5FCCFC06" w14:textId="110AB226" w:rsidR="001C7CB7" w:rsidRPr="00B95CE2" w:rsidRDefault="00AA23C0" w:rsidP="00E85E34">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სათათბირო ოთახი „ბორდრუმი“</w:t>
                  </w:r>
                </w:p>
              </w:tc>
              <w:tc>
                <w:tcPr>
                  <w:tcW w:w="990" w:type="dxa"/>
                </w:tcPr>
                <w:p w14:paraId="55ED662B" w14:textId="35E3A64D" w:rsidR="001C7CB7" w:rsidRPr="00B95CE2" w:rsidRDefault="001C7CB7" w:rsidP="00E85E34">
                  <w:pPr>
                    <w:pStyle w:val="Default"/>
                    <w:spacing w:after="21"/>
                    <w:rPr>
                      <w:rFonts w:ascii="Sylfaen" w:hAnsi="Sylfaen"/>
                      <w:sz w:val="22"/>
                      <w:szCs w:val="22"/>
                      <w:lang w:val="ka-GE"/>
                    </w:rPr>
                  </w:pPr>
                </w:p>
              </w:tc>
            </w:tr>
            <w:tr w:rsidR="001C7CB7" w:rsidRPr="00B95CE2" w14:paraId="23A67AA4" w14:textId="77777777" w:rsidTr="00AA23C0">
              <w:trPr>
                <w:trHeight w:val="429"/>
              </w:trPr>
              <w:tc>
                <w:tcPr>
                  <w:tcW w:w="3817" w:type="dxa"/>
                </w:tcPr>
                <w:p w14:paraId="24FE49A5" w14:textId="0F496CC4"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კოქტეილი</w:t>
                  </w:r>
                </w:p>
              </w:tc>
              <w:tc>
                <w:tcPr>
                  <w:tcW w:w="1822" w:type="dxa"/>
                </w:tcPr>
                <w:p w14:paraId="4A5BF677" w14:textId="77777777" w:rsidR="001C7CB7" w:rsidRPr="00B95CE2" w:rsidRDefault="001C7CB7" w:rsidP="001C7CB7">
                  <w:pPr>
                    <w:pStyle w:val="Default"/>
                    <w:spacing w:after="21"/>
                    <w:rPr>
                      <w:rFonts w:ascii="Sylfaen" w:hAnsi="Sylfaen"/>
                      <w:sz w:val="22"/>
                      <w:szCs w:val="22"/>
                      <w:lang w:val="ka-GE"/>
                    </w:rPr>
                  </w:pPr>
                </w:p>
              </w:tc>
              <w:tc>
                <w:tcPr>
                  <w:tcW w:w="3536" w:type="dxa"/>
                </w:tcPr>
                <w:p w14:paraId="450AFD8F" w14:textId="78B6939A"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rPr>
                    <w:t>U</w:t>
                  </w:r>
                  <w:r w:rsidRPr="00B95CE2">
                    <w:rPr>
                      <w:rFonts w:ascii="Sylfaen" w:hAnsi="Sylfaen"/>
                      <w:sz w:val="22"/>
                      <w:szCs w:val="22"/>
                      <w:lang w:val="ka-GE"/>
                    </w:rPr>
                    <w:t>-ფორმა</w:t>
                  </w:r>
                </w:p>
              </w:tc>
              <w:tc>
                <w:tcPr>
                  <w:tcW w:w="990" w:type="dxa"/>
                </w:tcPr>
                <w:p w14:paraId="51AE37FB" w14:textId="77777777" w:rsidR="001C7CB7" w:rsidRPr="00B95CE2" w:rsidRDefault="001C7CB7" w:rsidP="001C7CB7">
                  <w:pPr>
                    <w:pStyle w:val="Default"/>
                    <w:spacing w:after="21"/>
                    <w:rPr>
                      <w:rFonts w:ascii="Sylfaen" w:hAnsi="Sylfaen"/>
                      <w:sz w:val="22"/>
                      <w:szCs w:val="22"/>
                      <w:lang w:val="ka-GE"/>
                    </w:rPr>
                  </w:pPr>
                </w:p>
              </w:tc>
            </w:tr>
            <w:tr w:rsidR="00AA23C0" w:rsidRPr="00B95CE2" w14:paraId="6DD9262F" w14:textId="77777777" w:rsidTr="00AA23C0">
              <w:trPr>
                <w:trHeight w:val="429"/>
              </w:trPr>
              <w:tc>
                <w:tcPr>
                  <w:tcW w:w="3817" w:type="dxa"/>
                </w:tcPr>
                <w:p w14:paraId="1921FDAF" w14:textId="376F81BD" w:rsidR="0077505B" w:rsidRPr="00B95CE2" w:rsidRDefault="0077505B" w:rsidP="0077505B">
                  <w:pPr>
                    <w:pStyle w:val="Default"/>
                    <w:spacing w:after="21"/>
                    <w:rPr>
                      <w:rFonts w:ascii="Sylfaen" w:hAnsi="Sylfaen"/>
                      <w:sz w:val="22"/>
                      <w:szCs w:val="22"/>
                      <w:lang w:val="ka-GE"/>
                    </w:rPr>
                  </w:pPr>
                  <w:r w:rsidRPr="00B95CE2">
                    <w:rPr>
                      <w:rFonts w:ascii="Sylfaen" w:hAnsi="Sylfaen"/>
                      <w:sz w:val="22"/>
                      <w:szCs w:val="22"/>
                      <w:lang w:val="ka-GE"/>
                    </w:rPr>
                    <w:t>ბანკეტი</w:t>
                  </w:r>
                </w:p>
              </w:tc>
              <w:tc>
                <w:tcPr>
                  <w:tcW w:w="1822" w:type="dxa"/>
                </w:tcPr>
                <w:p w14:paraId="480DEF4D" w14:textId="77777777" w:rsidR="0077505B" w:rsidRPr="00B95CE2" w:rsidRDefault="0077505B" w:rsidP="0077505B">
                  <w:pPr>
                    <w:pStyle w:val="Default"/>
                    <w:spacing w:after="21"/>
                    <w:rPr>
                      <w:rFonts w:ascii="Sylfaen" w:hAnsi="Sylfaen"/>
                      <w:sz w:val="22"/>
                      <w:szCs w:val="22"/>
                      <w:lang w:val="ka-GE"/>
                    </w:rPr>
                  </w:pPr>
                </w:p>
              </w:tc>
              <w:tc>
                <w:tcPr>
                  <w:tcW w:w="3536" w:type="dxa"/>
                </w:tcPr>
                <w:p w14:paraId="59A236CF" w14:textId="6D741CAC" w:rsidR="0077505B" w:rsidRPr="00B95CE2" w:rsidRDefault="0077505B" w:rsidP="0077505B">
                  <w:pPr>
                    <w:pStyle w:val="Default"/>
                    <w:spacing w:after="21"/>
                    <w:rPr>
                      <w:rFonts w:ascii="Sylfaen" w:hAnsi="Sylfaen"/>
                      <w:sz w:val="22"/>
                      <w:szCs w:val="22"/>
                    </w:rPr>
                  </w:pPr>
                  <w:r w:rsidRPr="00B95CE2">
                    <w:rPr>
                      <w:rFonts w:ascii="Sylfaen" w:hAnsi="Sylfaen"/>
                      <w:sz w:val="22"/>
                      <w:szCs w:val="22"/>
                      <w:lang w:val="ka-GE"/>
                    </w:rPr>
                    <w:t>საკლასო ოთახის წყობა</w:t>
                  </w:r>
                </w:p>
              </w:tc>
              <w:tc>
                <w:tcPr>
                  <w:tcW w:w="990" w:type="dxa"/>
                </w:tcPr>
                <w:p w14:paraId="3F1D9B3C" w14:textId="77777777" w:rsidR="0077505B" w:rsidRPr="00B95CE2" w:rsidRDefault="0077505B" w:rsidP="0077505B">
                  <w:pPr>
                    <w:pStyle w:val="Default"/>
                    <w:spacing w:after="21"/>
                    <w:rPr>
                      <w:rFonts w:ascii="Sylfaen" w:hAnsi="Sylfaen"/>
                      <w:sz w:val="22"/>
                      <w:szCs w:val="22"/>
                      <w:lang w:val="ka-GE"/>
                    </w:rPr>
                  </w:pPr>
                </w:p>
              </w:tc>
            </w:tr>
            <w:tr w:rsidR="00AA23C0" w:rsidRPr="00B95CE2" w14:paraId="4577994E" w14:textId="77777777" w:rsidTr="00AA23C0">
              <w:trPr>
                <w:trHeight w:val="429"/>
              </w:trPr>
              <w:tc>
                <w:tcPr>
                  <w:tcW w:w="3817" w:type="dxa"/>
                </w:tcPr>
                <w:p w14:paraId="7B28DC77" w14:textId="4BD0F664" w:rsidR="0077505B" w:rsidRPr="00B95CE2" w:rsidRDefault="0077505B" w:rsidP="0077505B">
                  <w:pPr>
                    <w:pStyle w:val="Default"/>
                    <w:spacing w:after="21"/>
                    <w:rPr>
                      <w:rFonts w:ascii="Sylfaen" w:hAnsi="Sylfaen"/>
                      <w:sz w:val="22"/>
                      <w:szCs w:val="22"/>
                      <w:lang w:val="ka-GE"/>
                    </w:rPr>
                  </w:pPr>
                  <w:r w:rsidRPr="00B95CE2">
                    <w:rPr>
                      <w:rFonts w:ascii="Sylfaen" w:hAnsi="Sylfaen"/>
                      <w:sz w:val="22"/>
                      <w:szCs w:val="22"/>
                      <w:lang w:val="ka-GE"/>
                    </w:rPr>
                    <w:t>თეატრალური წყობა</w:t>
                  </w:r>
                </w:p>
              </w:tc>
              <w:tc>
                <w:tcPr>
                  <w:tcW w:w="1822" w:type="dxa"/>
                </w:tcPr>
                <w:p w14:paraId="699EBD3C" w14:textId="77777777" w:rsidR="0077505B" w:rsidRPr="00B95CE2" w:rsidRDefault="0077505B" w:rsidP="0077505B">
                  <w:pPr>
                    <w:pStyle w:val="Default"/>
                    <w:spacing w:after="21"/>
                    <w:rPr>
                      <w:rFonts w:ascii="Sylfaen" w:hAnsi="Sylfaen"/>
                      <w:sz w:val="22"/>
                      <w:szCs w:val="22"/>
                      <w:lang w:val="ka-GE"/>
                    </w:rPr>
                  </w:pPr>
                </w:p>
              </w:tc>
              <w:tc>
                <w:tcPr>
                  <w:tcW w:w="3536" w:type="dxa"/>
                </w:tcPr>
                <w:p w14:paraId="09CE9851" w14:textId="5501C502" w:rsidR="0077505B" w:rsidRPr="00B95CE2" w:rsidRDefault="0077505B" w:rsidP="0077505B">
                  <w:pPr>
                    <w:pStyle w:val="Default"/>
                    <w:spacing w:after="21"/>
                    <w:rPr>
                      <w:rFonts w:ascii="Sylfaen" w:hAnsi="Sylfaen"/>
                      <w:sz w:val="22"/>
                      <w:szCs w:val="22"/>
                    </w:rPr>
                  </w:pPr>
                  <w:r w:rsidRPr="00B95CE2">
                    <w:rPr>
                      <w:rFonts w:ascii="Sylfaen" w:hAnsi="Sylfaen"/>
                      <w:sz w:val="22"/>
                      <w:szCs w:val="22"/>
                      <w:lang w:val="ka-GE"/>
                    </w:rPr>
                    <w:t>სტენდების რაოდენობა</w:t>
                  </w:r>
                  <w:r w:rsidR="00BC4C4F" w:rsidRPr="00B95CE2">
                    <w:rPr>
                      <w:rFonts w:ascii="Sylfaen" w:hAnsi="Sylfaen"/>
                      <w:sz w:val="22"/>
                      <w:szCs w:val="22"/>
                      <w:lang w:val="ka-GE"/>
                    </w:rPr>
                    <w:t xml:space="preserve"> </w:t>
                  </w:r>
                </w:p>
              </w:tc>
              <w:tc>
                <w:tcPr>
                  <w:tcW w:w="990" w:type="dxa"/>
                </w:tcPr>
                <w:p w14:paraId="55B61605" w14:textId="77777777" w:rsidR="0077505B" w:rsidRPr="00B95CE2" w:rsidRDefault="0077505B" w:rsidP="0077505B">
                  <w:pPr>
                    <w:pStyle w:val="Default"/>
                    <w:spacing w:after="21"/>
                    <w:rPr>
                      <w:rFonts w:ascii="Sylfaen" w:hAnsi="Sylfaen"/>
                      <w:sz w:val="22"/>
                      <w:szCs w:val="22"/>
                      <w:lang w:val="ka-GE"/>
                    </w:rPr>
                  </w:pPr>
                </w:p>
              </w:tc>
            </w:tr>
          </w:tbl>
          <w:p w14:paraId="3F7F962E" w14:textId="09C74343" w:rsidR="001C7CB7" w:rsidRPr="00B95CE2" w:rsidRDefault="001C7CB7" w:rsidP="001C7CB7">
            <w:pPr>
              <w:pStyle w:val="Default"/>
              <w:spacing w:after="21"/>
              <w:rPr>
                <w:rFonts w:ascii="Sylfaen" w:hAnsi="Sylfaen"/>
                <w:sz w:val="22"/>
                <w:szCs w:val="22"/>
                <w:lang w:val="ka-GE"/>
              </w:rPr>
            </w:pPr>
          </w:p>
        </w:tc>
      </w:tr>
      <w:tr w:rsidR="001C7CB7" w:rsidRPr="00B95CE2" w14:paraId="3F507419" w14:textId="77777777" w:rsidTr="002F0D42">
        <w:trPr>
          <w:trHeight w:val="306"/>
        </w:trPr>
        <w:tc>
          <w:tcPr>
            <w:tcW w:w="10664" w:type="dxa"/>
            <w:gridSpan w:val="9"/>
          </w:tcPr>
          <w:p w14:paraId="1062F4A7" w14:textId="3C30861B" w:rsidR="001C7CB7" w:rsidRPr="00B95CE2" w:rsidRDefault="00AA23C0" w:rsidP="001C7CB7">
            <w:pPr>
              <w:pStyle w:val="Default"/>
              <w:spacing w:after="21"/>
              <w:rPr>
                <w:rFonts w:ascii="Sylfaen" w:hAnsi="Sylfaen"/>
                <w:sz w:val="22"/>
                <w:szCs w:val="22"/>
                <w:u w:val="single"/>
                <w:lang w:val="ka-GE"/>
              </w:rPr>
            </w:pPr>
            <w:r w:rsidRPr="00B95CE2">
              <w:rPr>
                <w:rFonts w:ascii="Sylfaen" w:hAnsi="Sylfaen"/>
                <w:i/>
                <w:sz w:val="22"/>
                <w:szCs w:val="22"/>
                <w:u w:val="single"/>
                <w:lang w:val="ka-GE"/>
              </w:rPr>
              <w:t xml:space="preserve">დარბაზის </w:t>
            </w:r>
            <w:r w:rsidR="001C7CB7" w:rsidRPr="00B95CE2">
              <w:rPr>
                <w:rFonts w:ascii="Sylfaen" w:hAnsi="Sylfaen"/>
                <w:i/>
                <w:sz w:val="22"/>
                <w:szCs w:val="22"/>
                <w:u w:val="single"/>
                <w:lang w:val="ka-GE"/>
              </w:rPr>
              <w:t>სახელი/ნომერი:</w:t>
            </w:r>
          </w:p>
        </w:tc>
      </w:tr>
      <w:tr w:rsidR="001C7CB7" w:rsidRPr="00B95CE2" w14:paraId="45BBD660" w14:textId="77777777" w:rsidTr="00BC4C4F">
        <w:trPr>
          <w:trHeight w:val="1845"/>
        </w:trPr>
        <w:tc>
          <w:tcPr>
            <w:tcW w:w="10664" w:type="dxa"/>
            <w:gridSpan w:val="9"/>
          </w:tcPr>
          <w:tbl>
            <w:tblPr>
              <w:tblpPr w:leftFromText="180" w:rightFromText="180" w:vertAnchor="text" w:horzAnchor="margin" w:tblpY="76"/>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1822"/>
              <w:gridCol w:w="3536"/>
              <w:gridCol w:w="990"/>
            </w:tblGrid>
            <w:tr w:rsidR="00AA23C0" w:rsidRPr="00B95CE2" w14:paraId="204E4BB8" w14:textId="77777777" w:rsidTr="001E281F">
              <w:trPr>
                <w:trHeight w:val="356"/>
              </w:trPr>
              <w:tc>
                <w:tcPr>
                  <w:tcW w:w="3817" w:type="dxa"/>
                </w:tcPr>
                <w:p w14:paraId="3190D78B" w14:textId="77777777" w:rsidR="00AA23C0" w:rsidRPr="00B95CE2" w:rsidRDefault="00AA23C0" w:rsidP="00AA23C0">
                  <w:pPr>
                    <w:pStyle w:val="Default"/>
                    <w:spacing w:after="21"/>
                    <w:rPr>
                      <w:rFonts w:ascii="Sylfaen" w:hAnsi="Sylfaen"/>
                      <w:color w:val="FF0000"/>
                      <w:sz w:val="22"/>
                      <w:szCs w:val="22"/>
                      <w:lang w:val="ka-GE"/>
                    </w:rPr>
                  </w:pPr>
                  <w:r w:rsidRPr="00B95CE2">
                    <w:rPr>
                      <w:rFonts w:ascii="Sylfaen" w:hAnsi="Sylfaen"/>
                      <w:sz w:val="22"/>
                      <w:szCs w:val="22"/>
                      <w:lang w:val="ka-GE"/>
                    </w:rPr>
                    <w:lastRenderedPageBreak/>
                    <w:t>ფართი (სიმაღლე/სიგანე)</w:t>
                  </w:r>
                </w:p>
              </w:tc>
              <w:tc>
                <w:tcPr>
                  <w:tcW w:w="1822" w:type="dxa"/>
                </w:tcPr>
                <w:p w14:paraId="1CA9CFC8"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............მ./..........მ.</w:t>
                  </w:r>
                </w:p>
              </w:tc>
              <w:tc>
                <w:tcPr>
                  <w:tcW w:w="3536" w:type="dxa"/>
                </w:tcPr>
                <w:p w14:paraId="3994EECB" w14:textId="77777777" w:rsidR="00AA23C0" w:rsidRPr="00B95CE2" w:rsidRDefault="00AA23C0" w:rsidP="00AA23C0">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სათათბირო ოთახი „ბორდრუმი“</w:t>
                  </w:r>
                </w:p>
              </w:tc>
              <w:tc>
                <w:tcPr>
                  <w:tcW w:w="990" w:type="dxa"/>
                </w:tcPr>
                <w:p w14:paraId="2199B1FF" w14:textId="77777777" w:rsidR="00AA23C0" w:rsidRPr="00B95CE2" w:rsidRDefault="00AA23C0" w:rsidP="00AA23C0">
                  <w:pPr>
                    <w:pStyle w:val="Default"/>
                    <w:spacing w:after="21"/>
                    <w:rPr>
                      <w:rFonts w:ascii="Sylfaen" w:hAnsi="Sylfaen"/>
                      <w:sz w:val="22"/>
                      <w:szCs w:val="22"/>
                      <w:lang w:val="ka-GE"/>
                    </w:rPr>
                  </w:pPr>
                </w:p>
              </w:tc>
            </w:tr>
            <w:tr w:rsidR="00AA23C0" w:rsidRPr="00B95CE2" w14:paraId="4ECE261F" w14:textId="77777777" w:rsidTr="001E281F">
              <w:trPr>
                <w:trHeight w:val="429"/>
              </w:trPr>
              <w:tc>
                <w:tcPr>
                  <w:tcW w:w="3817" w:type="dxa"/>
                </w:tcPr>
                <w:p w14:paraId="76BBA1A4"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კოქტეილი</w:t>
                  </w:r>
                </w:p>
              </w:tc>
              <w:tc>
                <w:tcPr>
                  <w:tcW w:w="1822" w:type="dxa"/>
                </w:tcPr>
                <w:p w14:paraId="1734FB94" w14:textId="77777777" w:rsidR="00AA23C0" w:rsidRPr="00B95CE2" w:rsidRDefault="00AA23C0" w:rsidP="00AA23C0">
                  <w:pPr>
                    <w:pStyle w:val="Default"/>
                    <w:spacing w:after="21"/>
                    <w:rPr>
                      <w:rFonts w:ascii="Sylfaen" w:hAnsi="Sylfaen"/>
                      <w:sz w:val="22"/>
                      <w:szCs w:val="22"/>
                      <w:lang w:val="ka-GE"/>
                    </w:rPr>
                  </w:pPr>
                </w:p>
              </w:tc>
              <w:tc>
                <w:tcPr>
                  <w:tcW w:w="3536" w:type="dxa"/>
                </w:tcPr>
                <w:p w14:paraId="66A41EED"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rPr>
                    <w:t>U</w:t>
                  </w:r>
                  <w:r w:rsidRPr="00B95CE2">
                    <w:rPr>
                      <w:rFonts w:ascii="Sylfaen" w:hAnsi="Sylfaen"/>
                      <w:sz w:val="22"/>
                      <w:szCs w:val="22"/>
                      <w:lang w:val="ka-GE"/>
                    </w:rPr>
                    <w:t>-ფორმა</w:t>
                  </w:r>
                </w:p>
              </w:tc>
              <w:tc>
                <w:tcPr>
                  <w:tcW w:w="990" w:type="dxa"/>
                </w:tcPr>
                <w:p w14:paraId="414352D9" w14:textId="77777777" w:rsidR="00AA23C0" w:rsidRPr="00B95CE2" w:rsidRDefault="00AA23C0" w:rsidP="00AA23C0">
                  <w:pPr>
                    <w:pStyle w:val="Default"/>
                    <w:spacing w:after="21"/>
                    <w:rPr>
                      <w:rFonts w:ascii="Sylfaen" w:hAnsi="Sylfaen"/>
                      <w:sz w:val="22"/>
                      <w:szCs w:val="22"/>
                      <w:lang w:val="ka-GE"/>
                    </w:rPr>
                  </w:pPr>
                </w:p>
              </w:tc>
            </w:tr>
            <w:tr w:rsidR="00AA23C0" w:rsidRPr="00B95CE2" w14:paraId="6B6EC929" w14:textId="77777777" w:rsidTr="001E281F">
              <w:trPr>
                <w:trHeight w:val="429"/>
              </w:trPr>
              <w:tc>
                <w:tcPr>
                  <w:tcW w:w="3817" w:type="dxa"/>
                </w:tcPr>
                <w:p w14:paraId="5599648D"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ბანკეტი</w:t>
                  </w:r>
                </w:p>
              </w:tc>
              <w:tc>
                <w:tcPr>
                  <w:tcW w:w="1822" w:type="dxa"/>
                </w:tcPr>
                <w:p w14:paraId="78B367A3" w14:textId="77777777" w:rsidR="00AA23C0" w:rsidRPr="00B95CE2" w:rsidRDefault="00AA23C0" w:rsidP="00AA23C0">
                  <w:pPr>
                    <w:pStyle w:val="Default"/>
                    <w:spacing w:after="21"/>
                    <w:rPr>
                      <w:rFonts w:ascii="Sylfaen" w:hAnsi="Sylfaen"/>
                      <w:sz w:val="22"/>
                      <w:szCs w:val="22"/>
                      <w:lang w:val="ka-GE"/>
                    </w:rPr>
                  </w:pPr>
                </w:p>
              </w:tc>
              <w:tc>
                <w:tcPr>
                  <w:tcW w:w="3536" w:type="dxa"/>
                </w:tcPr>
                <w:p w14:paraId="159BC012" w14:textId="77777777" w:rsidR="00AA23C0" w:rsidRPr="00B95CE2" w:rsidRDefault="00AA23C0" w:rsidP="00AA23C0">
                  <w:pPr>
                    <w:pStyle w:val="Default"/>
                    <w:spacing w:after="21"/>
                    <w:rPr>
                      <w:rFonts w:ascii="Sylfaen" w:hAnsi="Sylfaen"/>
                      <w:sz w:val="22"/>
                      <w:szCs w:val="22"/>
                    </w:rPr>
                  </w:pPr>
                  <w:r w:rsidRPr="00B95CE2">
                    <w:rPr>
                      <w:rFonts w:ascii="Sylfaen" w:hAnsi="Sylfaen"/>
                      <w:sz w:val="22"/>
                      <w:szCs w:val="22"/>
                      <w:lang w:val="ka-GE"/>
                    </w:rPr>
                    <w:t>საკლასო ოთახის წყობა</w:t>
                  </w:r>
                </w:p>
              </w:tc>
              <w:tc>
                <w:tcPr>
                  <w:tcW w:w="990" w:type="dxa"/>
                </w:tcPr>
                <w:p w14:paraId="13241CBA" w14:textId="77777777" w:rsidR="00AA23C0" w:rsidRPr="00B95CE2" w:rsidRDefault="00AA23C0" w:rsidP="00AA23C0">
                  <w:pPr>
                    <w:pStyle w:val="Default"/>
                    <w:spacing w:after="21"/>
                    <w:rPr>
                      <w:rFonts w:ascii="Sylfaen" w:hAnsi="Sylfaen"/>
                      <w:sz w:val="22"/>
                      <w:szCs w:val="22"/>
                      <w:lang w:val="ka-GE"/>
                    </w:rPr>
                  </w:pPr>
                </w:p>
              </w:tc>
            </w:tr>
            <w:tr w:rsidR="00AA23C0" w:rsidRPr="00B95CE2" w14:paraId="3E913BB0" w14:textId="77777777" w:rsidTr="001E281F">
              <w:trPr>
                <w:trHeight w:val="429"/>
              </w:trPr>
              <w:tc>
                <w:tcPr>
                  <w:tcW w:w="3817" w:type="dxa"/>
                </w:tcPr>
                <w:p w14:paraId="14280F93"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თეატრალური წყობა</w:t>
                  </w:r>
                </w:p>
              </w:tc>
              <w:tc>
                <w:tcPr>
                  <w:tcW w:w="1822" w:type="dxa"/>
                </w:tcPr>
                <w:p w14:paraId="5FEA409C" w14:textId="77777777" w:rsidR="00AA23C0" w:rsidRPr="00B95CE2" w:rsidRDefault="00AA23C0" w:rsidP="00AA23C0">
                  <w:pPr>
                    <w:pStyle w:val="Default"/>
                    <w:spacing w:after="21"/>
                    <w:rPr>
                      <w:rFonts w:ascii="Sylfaen" w:hAnsi="Sylfaen"/>
                      <w:sz w:val="22"/>
                      <w:szCs w:val="22"/>
                      <w:lang w:val="ka-GE"/>
                    </w:rPr>
                  </w:pPr>
                </w:p>
              </w:tc>
              <w:tc>
                <w:tcPr>
                  <w:tcW w:w="3536" w:type="dxa"/>
                </w:tcPr>
                <w:p w14:paraId="38BD8214" w14:textId="77777777" w:rsidR="00AA23C0" w:rsidRPr="00B95CE2" w:rsidRDefault="00AA23C0" w:rsidP="00AA23C0">
                  <w:pPr>
                    <w:pStyle w:val="Default"/>
                    <w:spacing w:after="21"/>
                    <w:rPr>
                      <w:rFonts w:ascii="Sylfaen" w:hAnsi="Sylfaen"/>
                      <w:sz w:val="22"/>
                      <w:szCs w:val="22"/>
                    </w:rPr>
                  </w:pPr>
                  <w:r w:rsidRPr="00B95CE2">
                    <w:rPr>
                      <w:rFonts w:ascii="Sylfaen" w:hAnsi="Sylfaen"/>
                      <w:sz w:val="22"/>
                      <w:szCs w:val="22"/>
                      <w:lang w:val="ka-GE"/>
                    </w:rPr>
                    <w:t xml:space="preserve">სტენდების რაოდენობა </w:t>
                  </w:r>
                </w:p>
              </w:tc>
              <w:tc>
                <w:tcPr>
                  <w:tcW w:w="990" w:type="dxa"/>
                </w:tcPr>
                <w:p w14:paraId="59341833" w14:textId="77777777" w:rsidR="00AA23C0" w:rsidRPr="00B95CE2" w:rsidRDefault="00AA23C0" w:rsidP="00AA23C0">
                  <w:pPr>
                    <w:pStyle w:val="Default"/>
                    <w:spacing w:after="21"/>
                    <w:rPr>
                      <w:rFonts w:ascii="Sylfaen" w:hAnsi="Sylfaen"/>
                      <w:sz w:val="22"/>
                      <w:szCs w:val="22"/>
                      <w:lang w:val="ka-GE"/>
                    </w:rPr>
                  </w:pPr>
                </w:p>
              </w:tc>
            </w:tr>
          </w:tbl>
          <w:p w14:paraId="6A6BD449" w14:textId="77777777" w:rsidR="001C7CB7" w:rsidRPr="00B95CE2" w:rsidRDefault="001C7CB7" w:rsidP="001C7CB7">
            <w:pPr>
              <w:pStyle w:val="Default"/>
              <w:spacing w:after="21"/>
              <w:rPr>
                <w:rFonts w:ascii="Sylfaen" w:hAnsi="Sylfaen"/>
                <w:i/>
                <w:sz w:val="22"/>
                <w:szCs w:val="22"/>
                <w:lang w:val="ka-GE"/>
              </w:rPr>
            </w:pPr>
          </w:p>
        </w:tc>
      </w:tr>
      <w:tr w:rsidR="001C7CB7" w:rsidRPr="00B95CE2" w14:paraId="0A4D3FD6" w14:textId="77777777" w:rsidTr="002F0D42">
        <w:trPr>
          <w:trHeight w:val="315"/>
        </w:trPr>
        <w:tc>
          <w:tcPr>
            <w:tcW w:w="10664" w:type="dxa"/>
            <w:gridSpan w:val="9"/>
          </w:tcPr>
          <w:p w14:paraId="390B872B" w14:textId="7FCCEA4D" w:rsidR="001C7CB7" w:rsidRPr="00B95CE2" w:rsidRDefault="00AA23C0" w:rsidP="001C7CB7">
            <w:pPr>
              <w:pStyle w:val="Default"/>
              <w:spacing w:after="21"/>
              <w:rPr>
                <w:rFonts w:ascii="Sylfaen" w:hAnsi="Sylfaen"/>
                <w:i/>
                <w:sz w:val="22"/>
                <w:szCs w:val="22"/>
                <w:u w:val="single"/>
                <w:lang w:val="ka-GE"/>
              </w:rPr>
            </w:pPr>
            <w:r w:rsidRPr="00B95CE2">
              <w:rPr>
                <w:rFonts w:ascii="Sylfaen" w:hAnsi="Sylfaen"/>
                <w:i/>
                <w:sz w:val="22"/>
                <w:szCs w:val="22"/>
                <w:u w:val="single"/>
                <w:lang w:val="ka-GE"/>
              </w:rPr>
              <w:t xml:space="preserve">დარბაზის </w:t>
            </w:r>
            <w:r w:rsidR="001C7CB7" w:rsidRPr="00B95CE2">
              <w:rPr>
                <w:rFonts w:ascii="Sylfaen" w:hAnsi="Sylfaen"/>
                <w:i/>
                <w:sz w:val="22"/>
                <w:szCs w:val="22"/>
                <w:u w:val="single"/>
                <w:lang w:val="ka-GE"/>
              </w:rPr>
              <w:t>სახელი/ნომერი:</w:t>
            </w:r>
          </w:p>
        </w:tc>
      </w:tr>
      <w:tr w:rsidR="001C7CB7" w:rsidRPr="00B95CE2" w14:paraId="4473AB1F" w14:textId="77777777" w:rsidTr="00B745F7">
        <w:trPr>
          <w:trHeight w:val="980"/>
        </w:trPr>
        <w:tc>
          <w:tcPr>
            <w:tcW w:w="10664" w:type="dxa"/>
            <w:gridSpan w:val="9"/>
          </w:tcPr>
          <w:tbl>
            <w:tblPr>
              <w:tblpPr w:leftFromText="180" w:rightFromText="180" w:vertAnchor="text" w:horzAnchor="margin" w:tblpY="76"/>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7"/>
              <w:gridCol w:w="1822"/>
              <w:gridCol w:w="3536"/>
              <w:gridCol w:w="990"/>
            </w:tblGrid>
            <w:tr w:rsidR="00AA23C0" w:rsidRPr="00B95CE2" w14:paraId="53F8E062" w14:textId="77777777" w:rsidTr="001E281F">
              <w:trPr>
                <w:trHeight w:val="356"/>
              </w:trPr>
              <w:tc>
                <w:tcPr>
                  <w:tcW w:w="3817" w:type="dxa"/>
                </w:tcPr>
                <w:p w14:paraId="64AB9CA3" w14:textId="77777777" w:rsidR="00AA23C0" w:rsidRPr="00B95CE2" w:rsidRDefault="00AA23C0" w:rsidP="00AA23C0">
                  <w:pPr>
                    <w:pStyle w:val="Default"/>
                    <w:spacing w:after="21"/>
                    <w:rPr>
                      <w:rFonts w:ascii="Sylfaen" w:hAnsi="Sylfaen"/>
                      <w:color w:val="FF0000"/>
                      <w:sz w:val="22"/>
                      <w:szCs w:val="22"/>
                      <w:lang w:val="ka-GE"/>
                    </w:rPr>
                  </w:pPr>
                  <w:r w:rsidRPr="00B95CE2">
                    <w:rPr>
                      <w:rFonts w:ascii="Sylfaen" w:hAnsi="Sylfaen"/>
                      <w:sz w:val="22"/>
                      <w:szCs w:val="22"/>
                      <w:lang w:val="ka-GE"/>
                    </w:rPr>
                    <w:t>ფართი (სიმაღლე/სიგანე)</w:t>
                  </w:r>
                </w:p>
              </w:tc>
              <w:tc>
                <w:tcPr>
                  <w:tcW w:w="1822" w:type="dxa"/>
                </w:tcPr>
                <w:p w14:paraId="26A500EB"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............მ./..........მ.</w:t>
                  </w:r>
                </w:p>
              </w:tc>
              <w:tc>
                <w:tcPr>
                  <w:tcW w:w="3536" w:type="dxa"/>
                </w:tcPr>
                <w:p w14:paraId="2320F9D6" w14:textId="77777777" w:rsidR="00AA23C0" w:rsidRPr="00B95CE2" w:rsidRDefault="00AA23C0" w:rsidP="00AA23C0">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სათათბირო ოთახი „ბორდრუმი“</w:t>
                  </w:r>
                </w:p>
              </w:tc>
              <w:tc>
                <w:tcPr>
                  <w:tcW w:w="990" w:type="dxa"/>
                </w:tcPr>
                <w:p w14:paraId="431D3EA4" w14:textId="77777777" w:rsidR="00AA23C0" w:rsidRPr="00B95CE2" w:rsidRDefault="00AA23C0" w:rsidP="00AA23C0">
                  <w:pPr>
                    <w:pStyle w:val="Default"/>
                    <w:spacing w:after="21"/>
                    <w:rPr>
                      <w:rFonts w:ascii="Sylfaen" w:hAnsi="Sylfaen"/>
                      <w:sz w:val="22"/>
                      <w:szCs w:val="22"/>
                      <w:lang w:val="ka-GE"/>
                    </w:rPr>
                  </w:pPr>
                </w:p>
              </w:tc>
            </w:tr>
            <w:tr w:rsidR="00AA23C0" w:rsidRPr="00B95CE2" w14:paraId="35DB80D4" w14:textId="77777777" w:rsidTr="001E281F">
              <w:trPr>
                <w:trHeight w:val="429"/>
              </w:trPr>
              <w:tc>
                <w:tcPr>
                  <w:tcW w:w="3817" w:type="dxa"/>
                </w:tcPr>
                <w:p w14:paraId="0DC50265"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კოქტეილი</w:t>
                  </w:r>
                </w:p>
              </w:tc>
              <w:tc>
                <w:tcPr>
                  <w:tcW w:w="1822" w:type="dxa"/>
                </w:tcPr>
                <w:p w14:paraId="59F99AA8" w14:textId="77777777" w:rsidR="00AA23C0" w:rsidRPr="00B95CE2" w:rsidRDefault="00AA23C0" w:rsidP="00AA23C0">
                  <w:pPr>
                    <w:pStyle w:val="Default"/>
                    <w:spacing w:after="21"/>
                    <w:rPr>
                      <w:rFonts w:ascii="Sylfaen" w:hAnsi="Sylfaen"/>
                      <w:sz w:val="22"/>
                      <w:szCs w:val="22"/>
                      <w:lang w:val="ka-GE"/>
                    </w:rPr>
                  </w:pPr>
                </w:p>
              </w:tc>
              <w:tc>
                <w:tcPr>
                  <w:tcW w:w="3536" w:type="dxa"/>
                </w:tcPr>
                <w:p w14:paraId="57AF0130"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rPr>
                    <w:t>U</w:t>
                  </w:r>
                  <w:r w:rsidRPr="00B95CE2">
                    <w:rPr>
                      <w:rFonts w:ascii="Sylfaen" w:hAnsi="Sylfaen"/>
                      <w:sz w:val="22"/>
                      <w:szCs w:val="22"/>
                      <w:lang w:val="ka-GE"/>
                    </w:rPr>
                    <w:t>-ფორმა</w:t>
                  </w:r>
                </w:p>
              </w:tc>
              <w:tc>
                <w:tcPr>
                  <w:tcW w:w="990" w:type="dxa"/>
                </w:tcPr>
                <w:p w14:paraId="6FCD6653" w14:textId="77777777" w:rsidR="00AA23C0" w:rsidRPr="00B95CE2" w:rsidRDefault="00AA23C0" w:rsidP="00AA23C0">
                  <w:pPr>
                    <w:pStyle w:val="Default"/>
                    <w:spacing w:after="21"/>
                    <w:rPr>
                      <w:rFonts w:ascii="Sylfaen" w:hAnsi="Sylfaen"/>
                      <w:sz w:val="22"/>
                      <w:szCs w:val="22"/>
                      <w:lang w:val="ka-GE"/>
                    </w:rPr>
                  </w:pPr>
                </w:p>
              </w:tc>
            </w:tr>
            <w:tr w:rsidR="00AA23C0" w:rsidRPr="00B95CE2" w14:paraId="3C664309" w14:textId="77777777" w:rsidTr="001E281F">
              <w:trPr>
                <w:trHeight w:val="429"/>
              </w:trPr>
              <w:tc>
                <w:tcPr>
                  <w:tcW w:w="3817" w:type="dxa"/>
                </w:tcPr>
                <w:p w14:paraId="40EA1677"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ბანკეტი</w:t>
                  </w:r>
                </w:p>
              </w:tc>
              <w:tc>
                <w:tcPr>
                  <w:tcW w:w="1822" w:type="dxa"/>
                </w:tcPr>
                <w:p w14:paraId="6F6C97B6" w14:textId="77777777" w:rsidR="00AA23C0" w:rsidRPr="00B95CE2" w:rsidRDefault="00AA23C0" w:rsidP="00AA23C0">
                  <w:pPr>
                    <w:pStyle w:val="Default"/>
                    <w:spacing w:after="21"/>
                    <w:rPr>
                      <w:rFonts w:ascii="Sylfaen" w:hAnsi="Sylfaen"/>
                      <w:sz w:val="22"/>
                      <w:szCs w:val="22"/>
                      <w:lang w:val="ka-GE"/>
                    </w:rPr>
                  </w:pPr>
                </w:p>
              </w:tc>
              <w:tc>
                <w:tcPr>
                  <w:tcW w:w="3536" w:type="dxa"/>
                </w:tcPr>
                <w:p w14:paraId="34052212" w14:textId="77777777" w:rsidR="00AA23C0" w:rsidRPr="00B95CE2" w:rsidRDefault="00AA23C0" w:rsidP="00AA23C0">
                  <w:pPr>
                    <w:pStyle w:val="Default"/>
                    <w:spacing w:after="21"/>
                    <w:rPr>
                      <w:rFonts w:ascii="Sylfaen" w:hAnsi="Sylfaen"/>
                      <w:sz w:val="22"/>
                      <w:szCs w:val="22"/>
                    </w:rPr>
                  </w:pPr>
                  <w:r w:rsidRPr="00B95CE2">
                    <w:rPr>
                      <w:rFonts w:ascii="Sylfaen" w:hAnsi="Sylfaen"/>
                      <w:sz w:val="22"/>
                      <w:szCs w:val="22"/>
                      <w:lang w:val="ka-GE"/>
                    </w:rPr>
                    <w:t>საკლასო ოთახის წყობა</w:t>
                  </w:r>
                </w:p>
              </w:tc>
              <w:tc>
                <w:tcPr>
                  <w:tcW w:w="990" w:type="dxa"/>
                </w:tcPr>
                <w:p w14:paraId="43F8D73E" w14:textId="77777777" w:rsidR="00AA23C0" w:rsidRPr="00B95CE2" w:rsidRDefault="00AA23C0" w:rsidP="00AA23C0">
                  <w:pPr>
                    <w:pStyle w:val="Default"/>
                    <w:spacing w:after="21"/>
                    <w:rPr>
                      <w:rFonts w:ascii="Sylfaen" w:hAnsi="Sylfaen"/>
                      <w:sz w:val="22"/>
                      <w:szCs w:val="22"/>
                      <w:lang w:val="ka-GE"/>
                    </w:rPr>
                  </w:pPr>
                </w:p>
              </w:tc>
            </w:tr>
            <w:tr w:rsidR="00AA23C0" w:rsidRPr="00B95CE2" w14:paraId="68589863" w14:textId="77777777" w:rsidTr="001E281F">
              <w:trPr>
                <w:trHeight w:val="429"/>
              </w:trPr>
              <w:tc>
                <w:tcPr>
                  <w:tcW w:w="3817" w:type="dxa"/>
                </w:tcPr>
                <w:p w14:paraId="3A267E1F" w14:textId="77777777" w:rsidR="00AA23C0" w:rsidRPr="00B95CE2" w:rsidRDefault="00AA23C0" w:rsidP="00AA23C0">
                  <w:pPr>
                    <w:pStyle w:val="Default"/>
                    <w:spacing w:after="21"/>
                    <w:rPr>
                      <w:rFonts w:ascii="Sylfaen" w:hAnsi="Sylfaen"/>
                      <w:sz w:val="22"/>
                      <w:szCs w:val="22"/>
                      <w:lang w:val="ka-GE"/>
                    </w:rPr>
                  </w:pPr>
                  <w:r w:rsidRPr="00B95CE2">
                    <w:rPr>
                      <w:rFonts w:ascii="Sylfaen" w:hAnsi="Sylfaen"/>
                      <w:sz w:val="22"/>
                      <w:szCs w:val="22"/>
                      <w:lang w:val="ka-GE"/>
                    </w:rPr>
                    <w:t>თეატრალური წყობა</w:t>
                  </w:r>
                </w:p>
              </w:tc>
              <w:tc>
                <w:tcPr>
                  <w:tcW w:w="1822" w:type="dxa"/>
                </w:tcPr>
                <w:p w14:paraId="71C13A88" w14:textId="77777777" w:rsidR="00AA23C0" w:rsidRPr="00B95CE2" w:rsidRDefault="00AA23C0" w:rsidP="00AA23C0">
                  <w:pPr>
                    <w:pStyle w:val="Default"/>
                    <w:spacing w:after="21"/>
                    <w:rPr>
                      <w:rFonts w:ascii="Sylfaen" w:hAnsi="Sylfaen"/>
                      <w:sz w:val="22"/>
                      <w:szCs w:val="22"/>
                      <w:lang w:val="ka-GE"/>
                    </w:rPr>
                  </w:pPr>
                </w:p>
              </w:tc>
              <w:tc>
                <w:tcPr>
                  <w:tcW w:w="3536" w:type="dxa"/>
                </w:tcPr>
                <w:p w14:paraId="1CEF7A5B" w14:textId="77777777" w:rsidR="00AA23C0" w:rsidRPr="00B95CE2" w:rsidRDefault="00AA23C0" w:rsidP="00AA23C0">
                  <w:pPr>
                    <w:pStyle w:val="Default"/>
                    <w:spacing w:after="21"/>
                    <w:rPr>
                      <w:rFonts w:ascii="Sylfaen" w:hAnsi="Sylfaen"/>
                      <w:sz w:val="22"/>
                      <w:szCs w:val="22"/>
                    </w:rPr>
                  </w:pPr>
                  <w:r w:rsidRPr="00B95CE2">
                    <w:rPr>
                      <w:rFonts w:ascii="Sylfaen" w:hAnsi="Sylfaen"/>
                      <w:sz w:val="22"/>
                      <w:szCs w:val="22"/>
                      <w:lang w:val="ka-GE"/>
                    </w:rPr>
                    <w:t xml:space="preserve">სტენდების რაოდენობა </w:t>
                  </w:r>
                </w:p>
              </w:tc>
              <w:tc>
                <w:tcPr>
                  <w:tcW w:w="990" w:type="dxa"/>
                </w:tcPr>
                <w:p w14:paraId="2A35ADC8" w14:textId="77777777" w:rsidR="00AA23C0" w:rsidRPr="00B95CE2" w:rsidRDefault="00AA23C0" w:rsidP="00AA23C0">
                  <w:pPr>
                    <w:pStyle w:val="Default"/>
                    <w:spacing w:after="21"/>
                    <w:rPr>
                      <w:rFonts w:ascii="Sylfaen" w:hAnsi="Sylfaen"/>
                      <w:sz w:val="22"/>
                      <w:szCs w:val="22"/>
                      <w:lang w:val="ka-GE"/>
                    </w:rPr>
                  </w:pPr>
                </w:p>
              </w:tc>
            </w:tr>
          </w:tbl>
          <w:p w14:paraId="0404BA81" w14:textId="77777777" w:rsidR="001C7CB7" w:rsidRPr="00B95CE2" w:rsidRDefault="001C7CB7" w:rsidP="001C7CB7">
            <w:pPr>
              <w:pStyle w:val="Default"/>
              <w:spacing w:after="21"/>
              <w:rPr>
                <w:rFonts w:ascii="Sylfaen" w:hAnsi="Sylfaen"/>
                <w:i/>
                <w:sz w:val="22"/>
                <w:szCs w:val="22"/>
                <w:lang w:val="ka-GE"/>
              </w:rPr>
            </w:pPr>
          </w:p>
        </w:tc>
      </w:tr>
      <w:tr w:rsidR="001C7CB7" w:rsidRPr="00B95CE2" w14:paraId="023462BC" w14:textId="77777777" w:rsidTr="002F0D42">
        <w:trPr>
          <w:trHeight w:val="648"/>
        </w:trPr>
        <w:tc>
          <w:tcPr>
            <w:tcW w:w="10664" w:type="dxa"/>
            <w:gridSpan w:val="9"/>
          </w:tcPr>
          <w:p w14:paraId="1D452F4D" w14:textId="0AB47A12" w:rsidR="001C7CB7" w:rsidRPr="00B95CE2" w:rsidRDefault="001C7CB7" w:rsidP="00BC4C4F">
            <w:pPr>
              <w:pStyle w:val="Default"/>
              <w:spacing w:after="21"/>
              <w:rPr>
                <w:rFonts w:ascii="Sylfaen" w:hAnsi="Sylfaen"/>
                <w:b/>
                <w:i/>
                <w:sz w:val="22"/>
                <w:szCs w:val="22"/>
                <w:lang w:val="ka-GE"/>
              </w:rPr>
            </w:pPr>
            <w:r w:rsidRPr="00B95CE2">
              <w:rPr>
                <w:rFonts w:ascii="Sylfaen" w:hAnsi="Sylfaen"/>
                <w:b/>
                <w:i/>
                <w:sz w:val="22"/>
                <w:szCs w:val="22"/>
              </w:rPr>
              <w:t>*</w:t>
            </w:r>
            <w:r w:rsidRPr="00B95CE2">
              <w:rPr>
                <w:rFonts w:ascii="Sylfaen" w:hAnsi="Sylfaen"/>
                <w:i/>
                <w:sz w:val="22"/>
                <w:szCs w:val="22"/>
                <w:lang w:val="ka-GE"/>
              </w:rPr>
              <w:t>იმ შემთხვევაში თუკი ოთახების რაოდენობა მეტია მოცემული ველების რაოდენობაზე, გთხოვთ</w:t>
            </w:r>
            <w:r w:rsidR="007E05DE" w:rsidRPr="00B95CE2">
              <w:rPr>
                <w:rFonts w:ascii="Sylfaen" w:hAnsi="Sylfaen"/>
                <w:i/>
                <w:sz w:val="22"/>
                <w:szCs w:val="22"/>
                <w:lang w:val="ka-GE"/>
              </w:rPr>
              <w:t>,</w:t>
            </w:r>
            <w:r w:rsidRPr="00B95CE2">
              <w:rPr>
                <w:rFonts w:ascii="Sylfaen" w:hAnsi="Sylfaen"/>
                <w:i/>
                <w:sz w:val="22"/>
                <w:szCs w:val="22"/>
                <w:lang w:val="ka-GE"/>
              </w:rPr>
              <w:t xml:space="preserve"> განაცხადს ცალკე გვერდად დაურთოთ ოთახების შესახებ ინფორმაცია</w:t>
            </w:r>
            <w:r w:rsidR="00BC4C4F" w:rsidRPr="00B95CE2">
              <w:rPr>
                <w:rFonts w:ascii="Sylfaen" w:hAnsi="Sylfaen"/>
                <w:i/>
                <w:sz w:val="22"/>
                <w:szCs w:val="22"/>
                <w:lang w:val="ka-GE"/>
              </w:rPr>
              <w:t xml:space="preserve"> ანალოგიურ ფორმატში</w:t>
            </w:r>
            <w:r w:rsidRPr="00B95CE2">
              <w:rPr>
                <w:rFonts w:ascii="Sylfaen" w:hAnsi="Sylfaen"/>
                <w:i/>
                <w:sz w:val="22"/>
                <w:szCs w:val="22"/>
                <w:lang w:val="ka-GE"/>
              </w:rPr>
              <w:t xml:space="preserve">. </w:t>
            </w:r>
          </w:p>
        </w:tc>
      </w:tr>
      <w:tr w:rsidR="001C7CB7" w:rsidRPr="00B95CE2" w14:paraId="14843D40" w14:textId="77777777" w:rsidTr="00B24C8E">
        <w:trPr>
          <w:trHeight w:val="441"/>
        </w:trPr>
        <w:tc>
          <w:tcPr>
            <w:tcW w:w="10664" w:type="dxa"/>
            <w:gridSpan w:val="9"/>
          </w:tcPr>
          <w:p w14:paraId="5215B131" w14:textId="73DB8D8A" w:rsidR="001C7CB7" w:rsidRPr="00B95CE2" w:rsidRDefault="001C7CB7" w:rsidP="001C7CB7">
            <w:pPr>
              <w:pStyle w:val="Default"/>
              <w:spacing w:after="21"/>
              <w:rPr>
                <w:rFonts w:ascii="Sylfaen" w:hAnsi="Sylfaen"/>
                <w:b/>
                <w:sz w:val="22"/>
                <w:szCs w:val="22"/>
                <w:lang w:val="ka-GE"/>
              </w:rPr>
            </w:pPr>
            <w:r w:rsidRPr="00B95CE2">
              <w:rPr>
                <w:rFonts w:ascii="Sylfaen" w:hAnsi="Sylfaen"/>
                <w:b/>
                <w:sz w:val="22"/>
                <w:szCs w:val="22"/>
                <w:lang w:val="ka-GE"/>
              </w:rPr>
              <w:t xml:space="preserve">ინფორმაცია </w:t>
            </w:r>
            <w:r w:rsidR="000C1F4F" w:rsidRPr="00B95CE2">
              <w:rPr>
                <w:rFonts w:ascii="Sylfaen" w:hAnsi="Sylfaen"/>
                <w:b/>
                <w:sz w:val="22"/>
                <w:szCs w:val="22"/>
                <w:lang w:val="ka-GE"/>
              </w:rPr>
              <w:t>განთავსების ობიექტის (</w:t>
            </w:r>
            <w:r w:rsidRPr="00B95CE2">
              <w:rPr>
                <w:rFonts w:ascii="Sylfaen" w:hAnsi="Sylfaen"/>
                <w:b/>
                <w:sz w:val="22"/>
                <w:szCs w:val="22"/>
                <w:lang w:val="ka-GE"/>
              </w:rPr>
              <w:t>სასტუმროს</w:t>
            </w:r>
            <w:r w:rsidR="000C1F4F" w:rsidRPr="00B95CE2">
              <w:rPr>
                <w:rFonts w:ascii="Sylfaen" w:hAnsi="Sylfaen"/>
                <w:b/>
                <w:sz w:val="22"/>
                <w:szCs w:val="22"/>
                <w:lang w:val="ka-GE"/>
              </w:rPr>
              <w:t>)</w:t>
            </w:r>
            <w:r w:rsidRPr="00B95CE2">
              <w:rPr>
                <w:rFonts w:ascii="Sylfaen" w:hAnsi="Sylfaen"/>
                <w:b/>
                <w:sz w:val="22"/>
                <w:szCs w:val="22"/>
                <w:lang w:val="ka-GE"/>
              </w:rPr>
              <w:t xml:space="preserve"> შესახებ </w:t>
            </w:r>
          </w:p>
          <w:p w14:paraId="147CD857" w14:textId="6B764659" w:rsidR="00A3173C" w:rsidRPr="00B95CE2" w:rsidRDefault="00A3173C" w:rsidP="00A3173C">
            <w:pPr>
              <w:pStyle w:val="Default"/>
              <w:spacing w:after="21"/>
              <w:rPr>
                <w:rFonts w:ascii="Sylfaen" w:hAnsi="Sylfaen"/>
                <w:b/>
                <w:i/>
                <w:sz w:val="22"/>
                <w:szCs w:val="22"/>
                <w:lang w:val="ka-GE"/>
              </w:rPr>
            </w:pPr>
            <w:r w:rsidRPr="00B95CE2">
              <w:rPr>
                <w:rFonts w:ascii="Sylfaen" w:hAnsi="Sylfaen"/>
                <w:i/>
                <w:sz w:val="22"/>
                <w:szCs w:val="22"/>
                <w:lang w:val="ka-GE"/>
              </w:rPr>
              <w:t>(</w:t>
            </w:r>
            <w:r w:rsidR="000C1F4F" w:rsidRPr="00B95CE2">
              <w:rPr>
                <w:rFonts w:ascii="Sylfaen" w:hAnsi="Sylfaen"/>
                <w:i/>
                <w:sz w:val="22"/>
                <w:szCs w:val="22"/>
                <w:lang w:val="ka-GE"/>
              </w:rPr>
              <w:t>გთხოვთ</w:t>
            </w:r>
            <w:r w:rsidR="007E05DE" w:rsidRPr="00B95CE2">
              <w:rPr>
                <w:rFonts w:ascii="Sylfaen" w:hAnsi="Sylfaen"/>
                <w:i/>
                <w:sz w:val="22"/>
                <w:szCs w:val="22"/>
                <w:lang w:val="ka-GE"/>
              </w:rPr>
              <w:t>,</w:t>
            </w:r>
            <w:r w:rsidR="000C1F4F" w:rsidRPr="00B95CE2">
              <w:rPr>
                <w:rFonts w:ascii="Sylfaen" w:hAnsi="Sylfaen"/>
                <w:i/>
                <w:sz w:val="22"/>
                <w:szCs w:val="22"/>
                <w:lang w:val="ka-GE"/>
              </w:rPr>
              <w:t xml:space="preserve"> შეავსოთ შემდეგი კატერგორიისთვის: </w:t>
            </w:r>
            <w:r w:rsidRPr="00B95CE2">
              <w:rPr>
                <w:rFonts w:ascii="Sylfaen" w:hAnsi="Sylfaen"/>
                <w:i/>
                <w:sz w:val="22"/>
                <w:szCs w:val="22"/>
                <w:lang w:val="ka-GE"/>
              </w:rPr>
              <w:t>განთავსების ობიექტები (სასტუმროები))</w:t>
            </w:r>
          </w:p>
        </w:tc>
      </w:tr>
      <w:tr w:rsidR="001C7CB7" w:rsidRPr="00B95CE2" w14:paraId="2E90591C" w14:textId="77777777" w:rsidTr="002F0D42">
        <w:trPr>
          <w:trHeight w:val="7380"/>
        </w:trPr>
        <w:tc>
          <w:tcPr>
            <w:tcW w:w="10664" w:type="dxa"/>
            <w:gridSpan w:val="9"/>
          </w:tcPr>
          <w:tbl>
            <w:tblPr>
              <w:tblpPr w:leftFromText="180" w:rightFromText="180" w:vertAnchor="text" w:horzAnchor="margin" w:tblpX="-95" w:tblpY="91"/>
              <w:tblOverlap w:val="never"/>
              <w:tblW w:w="9630" w:type="dxa"/>
              <w:tblBorders>
                <w:insideH w:val="single" w:sz="4" w:space="0" w:color="auto"/>
                <w:insideV w:val="single" w:sz="4" w:space="0" w:color="auto"/>
              </w:tblBorders>
              <w:tblLook w:val="0000" w:firstRow="0" w:lastRow="0" w:firstColumn="0" w:lastColumn="0" w:noHBand="0" w:noVBand="0"/>
            </w:tblPr>
            <w:tblGrid>
              <w:gridCol w:w="7020"/>
              <w:gridCol w:w="2610"/>
            </w:tblGrid>
            <w:tr w:rsidR="001C7CB7" w:rsidRPr="00B95CE2" w14:paraId="2C59E4F5" w14:textId="77777777" w:rsidTr="00B24C8E">
              <w:trPr>
                <w:trHeight w:val="360"/>
              </w:trPr>
              <w:tc>
                <w:tcPr>
                  <w:tcW w:w="7020" w:type="dxa"/>
                  <w:tcBorders>
                    <w:top w:val="nil"/>
                    <w:bottom w:val="nil"/>
                    <w:right w:val="nil"/>
                  </w:tcBorders>
                </w:tcPr>
                <w:p w14:paraId="39BED27E" w14:textId="6BD9FDE7" w:rsidR="001C7CB7" w:rsidRPr="00B95CE2" w:rsidRDefault="001C7CB7" w:rsidP="001C7CB7">
                  <w:pPr>
                    <w:pStyle w:val="Default"/>
                    <w:spacing w:after="21"/>
                    <w:rPr>
                      <w:rFonts w:ascii="Sylfaen" w:hAnsi="Sylfaen"/>
                      <w:sz w:val="22"/>
                      <w:szCs w:val="22"/>
                      <w:lang w:val="ka-GE"/>
                    </w:rPr>
                  </w:pPr>
                </w:p>
              </w:tc>
              <w:tc>
                <w:tcPr>
                  <w:tcW w:w="2610" w:type="dxa"/>
                  <w:tcBorders>
                    <w:top w:val="nil"/>
                    <w:left w:val="nil"/>
                    <w:bottom w:val="single" w:sz="4" w:space="0" w:color="auto"/>
                    <w:right w:val="nil"/>
                  </w:tcBorders>
                </w:tcPr>
                <w:p w14:paraId="689E0D7A" w14:textId="6972B3AB" w:rsidR="001C7CB7" w:rsidRPr="00B95CE2" w:rsidRDefault="005865C4" w:rsidP="001C7CB7">
                  <w:pPr>
                    <w:pStyle w:val="Default"/>
                    <w:spacing w:after="21"/>
                    <w:rPr>
                      <w:rFonts w:ascii="Sylfaen" w:hAnsi="Sylfaen"/>
                      <w:i/>
                      <w:sz w:val="22"/>
                      <w:szCs w:val="22"/>
                      <w:lang w:val="ka-GE"/>
                    </w:rPr>
                  </w:pPr>
                  <w:r w:rsidRPr="00B95CE2">
                    <w:rPr>
                      <w:rFonts w:ascii="Sylfaen" w:hAnsi="Sylfaen"/>
                      <w:i/>
                      <w:sz w:val="22"/>
                      <w:szCs w:val="22"/>
                      <w:lang w:val="ka-GE"/>
                    </w:rPr>
                    <w:t>რაოდენობა</w:t>
                  </w:r>
                </w:p>
              </w:tc>
            </w:tr>
            <w:tr w:rsidR="005865C4" w:rsidRPr="00B95CE2" w14:paraId="1FF9DD0B" w14:textId="77777777" w:rsidTr="000B427F">
              <w:trPr>
                <w:trHeight w:val="440"/>
              </w:trPr>
              <w:tc>
                <w:tcPr>
                  <w:tcW w:w="7020" w:type="dxa"/>
                  <w:tcBorders>
                    <w:top w:val="nil"/>
                  </w:tcBorders>
                </w:tcPr>
                <w:p w14:paraId="52A13D7F" w14:textId="24EE6A5A" w:rsidR="005865C4" w:rsidRPr="00B95CE2" w:rsidRDefault="005865C4" w:rsidP="001C7CB7">
                  <w:pPr>
                    <w:pStyle w:val="Default"/>
                    <w:spacing w:after="21"/>
                    <w:rPr>
                      <w:rFonts w:ascii="Sylfaen" w:hAnsi="Sylfaen"/>
                      <w:sz w:val="22"/>
                      <w:szCs w:val="22"/>
                      <w:lang w:val="ka-GE"/>
                    </w:rPr>
                  </w:pPr>
                  <w:r w:rsidRPr="00B95CE2">
                    <w:rPr>
                      <w:rFonts w:ascii="Sylfaen" w:hAnsi="Sylfaen"/>
                      <w:sz w:val="22"/>
                      <w:szCs w:val="22"/>
                      <w:lang w:val="ka-GE"/>
                    </w:rPr>
                    <w:t>საწოლების ჯამური რაოდენობა</w:t>
                  </w:r>
                </w:p>
              </w:tc>
              <w:tc>
                <w:tcPr>
                  <w:tcW w:w="2610" w:type="dxa"/>
                  <w:tcBorders>
                    <w:top w:val="single" w:sz="4" w:space="0" w:color="auto"/>
                  </w:tcBorders>
                </w:tcPr>
                <w:p w14:paraId="0EC112C6" w14:textId="77777777" w:rsidR="005865C4" w:rsidRPr="00B95CE2" w:rsidRDefault="005865C4" w:rsidP="001C7CB7">
                  <w:pPr>
                    <w:pStyle w:val="Default"/>
                    <w:spacing w:after="21"/>
                    <w:rPr>
                      <w:rFonts w:ascii="Sylfaen" w:hAnsi="Sylfaen"/>
                      <w:sz w:val="22"/>
                      <w:szCs w:val="22"/>
                      <w:lang w:val="ka-GE"/>
                    </w:rPr>
                  </w:pPr>
                </w:p>
              </w:tc>
            </w:tr>
            <w:tr w:rsidR="001C7CB7" w:rsidRPr="00B95CE2" w14:paraId="7B043B2D" w14:textId="77777777" w:rsidTr="000B427F">
              <w:trPr>
                <w:trHeight w:val="440"/>
              </w:trPr>
              <w:tc>
                <w:tcPr>
                  <w:tcW w:w="7020" w:type="dxa"/>
                </w:tcPr>
                <w:p w14:paraId="0F6C35E4" w14:textId="5FB5590C" w:rsidR="001C7CB7" w:rsidRPr="00B95CE2" w:rsidRDefault="001C7CB7" w:rsidP="001C7CB7">
                  <w:pPr>
                    <w:pStyle w:val="Default"/>
                    <w:spacing w:after="21"/>
                    <w:rPr>
                      <w:rFonts w:ascii="Sylfaen" w:hAnsi="Sylfaen"/>
                      <w:sz w:val="22"/>
                      <w:szCs w:val="22"/>
                      <w:lang w:val="ka-GE"/>
                    </w:rPr>
                  </w:pPr>
                  <w:r w:rsidRPr="00B95CE2">
                    <w:rPr>
                      <w:rFonts w:ascii="Sylfaen" w:hAnsi="Sylfaen"/>
                      <w:color w:val="auto"/>
                      <w:sz w:val="22"/>
                      <w:szCs w:val="22"/>
                      <w:lang w:val="ka-GE"/>
                    </w:rPr>
                    <w:t xml:space="preserve">სტანდარტული </w:t>
                  </w:r>
                  <w:r w:rsidRPr="00B95CE2">
                    <w:rPr>
                      <w:rFonts w:ascii="Sylfaen" w:hAnsi="Sylfaen"/>
                      <w:sz w:val="22"/>
                      <w:szCs w:val="22"/>
                      <w:lang w:val="ka-GE"/>
                    </w:rPr>
                    <w:t>ერთადგილიანი ოთახი</w:t>
                  </w:r>
                </w:p>
              </w:tc>
              <w:tc>
                <w:tcPr>
                  <w:tcW w:w="2610" w:type="dxa"/>
                </w:tcPr>
                <w:p w14:paraId="455C2500" w14:textId="77777777" w:rsidR="001C7CB7" w:rsidRPr="00B95CE2" w:rsidRDefault="001C7CB7" w:rsidP="001C7CB7">
                  <w:pPr>
                    <w:pStyle w:val="Default"/>
                    <w:spacing w:after="21"/>
                    <w:rPr>
                      <w:rFonts w:ascii="Sylfaen" w:hAnsi="Sylfaen"/>
                      <w:sz w:val="22"/>
                      <w:szCs w:val="22"/>
                      <w:lang w:val="ka-GE"/>
                    </w:rPr>
                  </w:pPr>
                </w:p>
              </w:tc>
            </w:tr>
            <w:tr w:rsidR="001C7CB7" w:rsidRPr="00B95CE2" w14:paraId="32833CB2" w14:textId="77777777" w:rsidTr="000B427F">
              <w:trPr>
                <w:trHeight w:val="440"/>
              </w:trPr>
              <w:tc>
                <w:tcPr>
                  <w:tcW w:w="7020" w:type="dxa"/>
                </w:tcPr>
                <w:p w14:paraId="29A50F5E" w14:textId="4B260B15" w:rsidR="001C7CB7" w:rsidRPr="00B95CE2" w:rsidRDefault="001C7CB7" w:rsidP="001C7CB7">
                  <w:pPr>
                    <w:pStyle w:val="Default"/>
                    <w:spacing w:after="21"/>
                    <w:rPr>
                      <w:rFonts w:ascii="Sylfaen" w:hAnsi="Sylfaen"/>
                      <w:sz w:val="22"/>
                      <w:szCs w:val="22"/>
                      <w:lang w:val="ka-GE"/>
                    </w:rPr>
                  </w:pPr>
                  <w:r w:rsidRPr="00B95CE2">
                    <w:rPr>
                      <w:rFonts w:ascii="Sylfaen" w:hAnsi="Sylfaen"/>
                      <w:color w:val="auto"/>
                      <w:sz w:val="22"/>
                      <w:szCs w:val="22"/>
                      <w:lang w:val="ka-GE"/>
                    </w:rPr>
                    <w:t xml:space="preserve">სტანდარტული </w:t>
                  </w:r>
                  <w:r w:rsidRPr="00B95CE2">
                    <w:rPr>
                      <w:rFonts w:ascii="Sylfaen" w:hAnsi="Sylfaen"/>
                      <w:sz w:val="22"/>
                      <w:szCs w:val="22"/>
                      <w:lang w:val="ka-GE"/>
                    </w:rPr>
                    <w:t>ორადგილიანი ოთახი</w:t>
                  </w:r>
                </w:p>
              </w:tc>
              <w:tc>
                <w:tcPr>
                  <w:tcW w:w="2610" w:type="dxa"/>
                </w:tcPr>
                <w:p w14:paraId="3C4B5EDE" w14:textId="77777777" w:rsidR="001C7CB7" w:rsidRPr="00B95CE2" w:rsidRDefault="001C7CB7" w:rsidP="001C7CB7">
                  <w:pPr>
                    <w:pStyle w:val="Default"/>
                    <w:spacing w:after="21"/>
                    <w:rPr>
                      <w:rFonts w:ascii="Sylfaen" w:hAnsi="Sylfaen"/>
                      <w:sz w:val="22"/>
                      <w:szCs w:val="22"/>
                      <w:lang w:val="ka-GE"/>
                    </w:rPr>
                  </w:pPr>
                </w:p>
              </w:tc>
            </w:tr>
            <w:tr w:rsidR="001C7CB7" w:rsidRPr="00B95CE2" w14:paraId="066CBBA5" w14:textId="77777777" w:rsidTr="000B427F">
              <w:trPr>
                <w:trHeight w:val="440"/>
              </w:trPr>
              <w:tc>
                <w:tcPr>
                  <w:tcW w:w="7020" w:type="dxa"/>
                </w:tcPr>
                <w:p w14:paraId="4CF2AF44" w14:textId="0D8409C9" w:rsidR="001C7CB7" w:rsidRPr="00B95CE2" w:rsidRDefault="001C7CB7" w:rsidP="001C7CB7">
                  <w:pPr>
                    <w:pStyle w:val="Default"/>
                    <w:spacing w:after="21"/>
                    <w:rPr>
                      <w:rFonts w:ascii="Sylfaen" w:hAnsi="Sylfaen"/>
                      <w:sz w:val="22"/>
                      <w:szCs w:val="22"/>
                      <w:lang w:val="ka-GE"/>
                    </w:rPr>
                  </w:pPr>
                  <w:r w:rsidRPr="00B95CE2">
                    <w:rPr>
                      <w:rFonts w:ascii="Sylfaen" w:hAnsi="Sylfaen"/>
                      <w:color w:val="auto"/>
                      <w:sz w:val="22"/>
                      <w:szCs w:val="22"/>
                      <w:lang w:val="ka-GE"/>
                    </w:rPr>
                    <w:t>სტანდარტული ორადგილიანი ოთახი ცალ-ცალკე საწოლებით</w:t>
                  </w:r>
                </w:p>
              </w:tc>
              <w:tc>
                <w:tcPr>
                  <w:tcW w:w="2610" w:type="dxa"/>
                </w:tcPr>
                <w:p w14:paraId="153AA8DC" w14:textId="77777777" w:rsidR="001C7CB7" w:rsidRPr="00B95CE2" w:rsidRDefault="001C7CB7" w:rsidP="001C7CB7">
                  <w:pPr>
                    <w:pStyle w:val="Default"/>
                    <w:spacing w:after="21"/>
                    <w:rPr>
                      <w:rFonts w:ascii="Sylfaen" w:hAnsi="Sylfaen"/>
                      <w:sz w:val="22"/>
                      <w:szCs w:val="22"/>
                      <w:lang w:val="ka-GE"/>
                    </w:rPr>
                  </w:pPr>
                </w:p>
              </w:tc>
            </w:tr>
            <w:tr w:rsidR="001C7CB7" w:rsidRPr="00B95CE2" w14:paraId="3F15BD46" w14:textId="77777777" w:rsidTr="000B427F">
              <w:trPr>
                <w:trHeight w:val="440"/>
              </w:trPr>
              <w:tc>
                <w:tcPr>
                  <w:tcW w:w="7020" w:type="dxa"/>
                </w:tcPr>
                <w:p w14:paraId="1A109C7D" w14:textId="1D781FBD" w:rsidR="001C7CB7" w:rsidRPr="00B95CE2" w:rsidRDefault="001C7CB7" w:rsidP="001C7CB7">
                  <w:pPr>
                    <w:pStyle w:val="Default"/>
                    <w:spacing w:after="21"/>
                    <w:rPr>
                      <w:rFonts w:ascii="Sylfaen" w:hAnsi="Sylfaen"/>
                      <w:sz w:val="22"/>
                      <w:szCs w:val="22"/>
                      <w:lang w:val="ka-GE"/>
                    </w:rPr>
                  </w:pPr>
                  <w:r w:rsidRPr="00B95CE2">
                    <w:rPr>
                      <w:rFonts w:ascii="Sylfaen" w:hAnsi="Sylfaen"/>
                      <w:color w:val="auto"/>
                      <w:sz w:val="22"/>
                      <w:szCs w:val="22"/>
                      <w:lang w:val="ka-GE"/>
                    </w:rPr>
                    <w:t>სტანდარტული სამადგილიანი ოთახი</w:t>
                  </w:r>
                </w:p>
              </w:tc>
              <w:tc>
                <w:tcPr>
                  <w:tcW w:w="2610" w:type="dxa"/>
                </w:tcPr>
                <w:p w14:paraId="0A50212F" w14:textId="77777777" w:rsidR="001C7CB7" w:rsidRPr="00B95CE2" w:rsidRDefault="001C7CB7" w:rsidP="001C7CB7">
                  <w:pPr>
                    <w:pStyle w:val="Default"/>
                    <w:spacing w:after="21"/>
                    <w:rPr>
                      <w:rFonts w:ascii="Sylfaen" w:hAnsi="Sylfaen"/>
                      <w:sz w:val="22"/>
                      <w:szCs w:val="22"/>
                      <w:lang w:val="ka-GE"/>
                    </w:rPr>
                  </w:pPr>
                </w:p>
              </w:tc>
            </w:tr>
            <w:tr w:rsidR="001C7CB7" w:rsidRPr="00B95CE2" w14:paraId="11A68D88" w14:textId="77777777" w:rsidTr="000B427F">
              <w:trPr>
                <w:trHeight w:val="440"/>
              </w:trPr>
              <w:tc>
                <w:tcPr>
                  <w:tcW w:w="7020" w:type="dxa"/>
                </w:tcPr>
                <w:p w14:paraId="100B2803" w14:textId="24666696"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ოთახების ჯამური რაოდენობა</w:t>
                  </w:r>
                </w:p>
              </w:tc>
              <w:tc>
                <w:tcPr>
                  <w:tcW w:w="2610" w:type="dxa"/>
                </w:tcPr>
                <w:p w14:paraId="170ABAA2" w14:textId="77777777" w:rsidR="001C7CB7" w:rsidRPr="00B95CE2" w:rsidRDefault="001C7CB7" w:rsidP="001C7CB7">
                  <w:pPr>
                    <w:pStyle w:val="Default"/>
                    <w:spacing w:after="21"/>
                    <w:rPr>
                      <w:rFonts w:ascii="Sylfaen" w:hAnsi="Sylfaen"/>
                      <w:sz w:val="22"/>
                      <w:szCs w:val="22"/>
                      <w:lang w:val="ka-GE"/>
                    </w:rPr>
                  </w:pPr>
                </w:p>
              </w:tc>
            </w:tr>
            <w:tr w:rsidR="001C7CB7" w:rsidRPr="00B95CE2" w14:paraId="53C0C3ED" w14:textId="77777777" w:rsidTr="000B427F">
              <w:trPr>
                <w:trHeight w:val="440"/>
              </w:trPr>
              <w:tc>
                <w:tcPr>
                  <w:tcW w:w="7020" w:type="dxa"/>
                </w:tcPr>
                <w:p w14:paraId="4636BF83" w14:textId="077A4291"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აპარტამენტების რაოდენობა</w:t>
                  </w:r>
                </w:p>
              </w:tc>
              <w:tc>
                <w:tcPr>
                  <w:tcW w:w="2610" w:type="dxa"/>
                </w:tcPr>
                <w:p w14:paraId="3D5DD4FD" w14:textId="77777777" w:rsidR="001C7CB7" w:rsidRPr="00B95CE2" w:rsidRDefault="001C7CB7" w:rsidP="001C7CB7">
                  <w:pPr>
                    <w:pStyle w:val="Default"/>
                    <w:spacing w:after="21"/>
                    <w:rPr>
                      <w:rFonts w:ascii="Sylfaen" w:hAnsi="Sylfaen"/>
                      <w:sz w:val="22"/>
                      <w:szCs w:val="22"/>
                      <w:lang w:val="ka-GE"/>
                    </w:rPr>
                  </w:pPr>
                </w:p>
              </w:tc>
            </w:tr>
            <w:tr w:rsidR="001C7CB7" w:rsidRPr="00B95CE2" w14:paraId="3A71FC6A" w14:textId="77777777" w:rsidTr="000B427F">
              <w:trPr>
                <w:trHeight w:val="440"/>
              </w:trPr>
              <w:tc>
                <w:tcPr>
                  <w:tcW w:w="7020" w:type="dxa"/>
                </w:tcPr>
                <w:p w14:paraId="76FAAEF8" w14:textId="78585F62"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1 საძინებელი</w:t>
                  </w:r>
                </w:p>
              </w:tc>
              <w:tc>
                <w:tcPr>
                  <w:tcW w:w="2610" w:type="dxa"/>
                </w:tcPr>
                <w:p w14:paraId="0A1749AC" w14:textId="77777777" w:rsidR="001C7CB7" w:rsidRPr="00B95CE2" w:rsidRDefault="001C7CB7" w:rsidP="001C7CB7">
                  <w:pPr>
                    <w:pStyle w:val="Default"/>
                    <w:spacing w:after="21"/>
                    <w:rPr>
                      <w:rFonts w:ascii="Sylfaen" w:hAnsi="Sylfaen"/>
                      <w:sz w:val="22"/>
                      <w:szCs w:val="22"/>
                      <w:lang w:val="ka-GE"/>
                    </w:rPr>
                  </w:pPr>
                </w:p>
              </w:tc>
            </w:tr>
            <w:tr w:rsidR="001C7CB7" w:rsidRPr="00B95CE2" w14:paraId="6BEE7A41" w14:textId="77777777" w:rsidTr="000B427F">
              <w:trPr>
                <w:trHeight w:val="440"/>
              </w:trPr>
              <w:tc>
                <w:tcPr>
                  <w:tcW w:w="7020" w:type="dxa"/>
                </w:tcPr>
                <w:p w14:paraId="7170AB37" w14:textId="715020F8"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2 საძინებელი</w:t>
                  </w:r>
                </w:p>
              </w:tc>
              <w:tc>
                <w:tcPr>
                  <w:tcW w:w="2610" w:type="dxa"/>
                </w:tcPr>
                <w:p w14:paraId="0A655159" w14:textId="77777777" w:rsidR="001C7CB7" w:rsidRPr="00B95CE2" w:rsidRDefault="001C7CB7" w:rsidP="001C7CB7">
                  <w:pPr>
                    <w:pStyle w:val="Default"/>
                    <w:spacing w:after="21"/>
                    <w:rPr>
                      <w:rFonts w:ascii="Sylfaen" w:hAnsi="Sylfaen"/>
                      <w:sz w:val="22"/>
                      <w:szCs w:val="22"/>
                      <w:lang w:val="ka-GE"/>
                    </w:rPr>
                  </w:pPr>
                </w:p>
              </w:tc>
            </w:tr>
            <w:tr w:rsidR="001C7CB7" w:rsidRPr="00B95CE2" w14:paraId="7C2604A4" w14:textId="77777777" w:rsidTr="000B427F">
              <w:trPr>
                <w:trHeight w:val="440"/>
              </w:trPr>
              <w:tc>
                <w:tcPr>
                  <w:tcW w:w="7020" w:type="dxa"/>
                </w:tcPr>
                <w:p w14:paraId="434FDCE7" w14:textId="2A0DB95D"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3 საძინებელი</w:t>
                  </w:r>
                </w:p>
              </w:tc>
              <w:tc>
                <w:tcPr>
                  <w:tcW w:w="2610" w:type="dxa"/>
                </w:tcPr>
                <w:p w14:paraId="69DA70CB" w14:textId="77777777" w:rsidR="001C7CB7" w:rsidRPr="00B95CE2" w:rsidRDefault="001C7CB7" w:rsidP="001C7CB7">
                  <w:pPr>
                    <w:pStyle w:val="Default"/>
                    <w:spacing w:after="21"/>
                    <w:rPr>
                      <w:rFonts w:ascii="Sylfaen" w:hAnsi="Sylfaen"/>
                      <w:sz w:val="22"/>
                      <w:szCs w:val="22"/>
                      <w:lang w:val="ka-GE"/>
                    </w:rPr>
                  </w:pPr>
                </w:p>
              </w:tc>
            </w:tr>
            <w:tr w:rsidR="001C7CB7" w:rsidRPr="00B95CE2" w14:paraId="2ECF0A51" w14:textId="77777777" w:rsidTr="000B427F">
              <w:trPr>
                <w:trHeight w:val="440"/>
              </w:trPr>
              <w:tc>
                <w:tcPr>
                  <w:tcW w:w="7020" w:type="dxa"/>
                </w:tcPr>
                <w:p w14:paraId="0191F789" w14:textId="024E224F" w:rsidR="001C7CB7" w:rsidRPr="00B95CE2" w:rsidRDefault="001C7CB7" w:rsidP="001C7CB7">
                  <w:pPr>
                    <w:pStyle w:val="Default"/>
                    <w:spacing w:after="21"/>
                    <w:rPr>
                      <w:rFonts w:ascii="Sylfaen" w:hAnsi="Sylfaen"/>
                      <w:sz w:val="22"/>
                      <w:szCs w:val="22"/>
                      <w:lang w:val="ka-GE"/>
                    </w:rPr>
                  </w:pPr>
                  <w:r w:rsidRPr="00B95CE2">
                    <w:rPr>
                      <w:rFonts w:ascii="Sylfaen" w:hAnsi="Sylfaen"/>
                      <w:color w:val="auto"/>
                      <w:sz w:val="22"/>
                      <w:szCs w:val="22"/>
                      <w:lang w:val="ka-GE"/>
                    </w:rPr>
                    <w:t>ლუქსი</w:t>
                  </w:r>
                </w:p>
              </w:tc>
              <w:tc>
                <w:tcPr>
                  <w:tcW w:w="2610" w:type="dxa"/>
                </w:tcPr>
                <w:p w14:paraId="57D20322" w14:textId="77777777" w:rsidR="001C7CB7" w:rsidRPr="00B95CE2" w:rsidRDefault="001C7CB7" w:rsidP="001C7CB7">
                  <w:pPr>
                    <w:pStyle w:val="Default"/>
                    <w:spacing w:after="21"/>
                    <w:rPr>
                      <w:rFonts w:ascii="Sylfaen" w:hAnsi="Sylfaen"/>
                      <w:sz w:val="22"/>
                      <w:szCs w:val="22"/>
                      <w:lang w:val="ka-GE"/>
                    </w:rPr>
                  </w:pPr>
                </w:p>
              </w:tc>
            </w:tr>
            <w:tr w:rsidR="001C7CB7" w:rsidRPr="00B95CE2" w14:paraId="36EE01C1" w14:textId="77777777" w:rsidTr="000B427F">
              <w:trPr>
                <w:trHeight w:val="440"/>
              </w:trPr>
              <w:tc>
                <w:tcPr>
                  <w:tcW w:w="7020" w:type="dxa"/>
                </w:tcPr>
                <w:p w14:paraId="79AA318B" w14:textId="63C62D5E" w:rsidR="001C7CB7" w:rsidRPr="00B95CE2" w:rsidRDefault="001C7CB7" w:rsidP="001C7CB7">
                  <w:pPr>
                    <w:pStyle w:val="Default"/>
                    <w:spacing w:after="21"/>
                    <w:rPr>
                      <w:rFonts w:ascii="Sylfaen" w:hAnsi="Sylfaen"/>
                      <w:color w:val="auto"/>
                      <w:sz w:val="22"/>
                      <w:szCs w:val="22"/>
                      <w:lang w:val="ka-GE"/>
                    </w:rPr>
                  </w:pPr>
                  <w:r w:rsidRPr="00B95CE2">
                    <w:rPr>
                      <w:rFonts w:ascii="Sylfaen" w:hAnsi="Sylfaen"/>
                      <w:color w:val="auto"/>
                      <w:sz w:val="22"/>
                      <w:szCs w:val="22"/>
                      <w:lang w:val="ka-GE"/>
                    </w:rPr>
                    <w:t>ნახევრად ლუქსი</w:t>
                  </w:r>
                </w:p>
              </w:tc>
              <w:tc>
                <w:tcPr>
                  <w:tcW w:w="2610" w:type="dxa"/>
                </w:tcPr>
                <w:p w14:paraId="113B9C75" w14:textId="77777777" w:rsidR="001C7CB7" w:rsidRPr="00B95CE2" w:rsidRDefault="001C7CB7" w:rsidP="001C7CB7">
                  <w:pPr>
                    <w:pStyle w:val="Default"/>
                    <w:spacing w:after="21"/>
                    <w:rPr>
                      <w:rFonts w:ascii="Sylfaen" w:hAnsi="Sylfaen"/>
                      <w:sz w:val="22"/>
                      <w:szCs w:val="22"/>
                      <w:lang w:val="ka-GE"/>
                    </w:rPr>
                  </w:pPr>
                </w:p>
              </w:tc>
            </w:tr>
            <w:tr w:rsidR="001C7CB7" w:rsidRPr="00B95CE2" w14:paraId="04C3DE6A" w14:textId="77777777" w:rsidTr="000B427F">
              <w:trPr>
                <w:trHeight w:val="440"/>
              </w:trPr>
              <w:tc>
                <w:tcPr>
                  <w:tcW w:w="7020" w:type="dxa"/>
                </w:tcPr>
                <w:p w14:paraId="78C1CC9F" w14:textId="40092B26"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 xml:space="preserve">შშმ პირთათვის ადაპტირებული </w:t>
                  </w:r>
                </w:p>
              </w:tc>
              <w:tc>
                <w:tcPr>
                  <w:tcW w:w="2610" w:type="dxa"/>
                </w:tcPr>
                <w:p w14:paraId="3DD3E34D" w14:textId="77777777" w:rsidR="001C7CB7" w:rsidRPr="00B95CE2" w:rsidRDefault="001C7CB7" w:rsidP="001C7CB7">
                  <w:pPr>
                    <w:pStyle w:val="Default"/>
                    <w:spacing w:after="21"/>
                    <w:rPr>
                      <w:rFonts w:ascii="Sylfaen" w:hAnsi="Sylfaen"/>
                      <w:sz w:val="22"/>
                      <w:szCs w:val="22"/>
                      <w:lang w:val="ka-GE"/>
                    </w:rPr>
                  </w:pPr>
                </w:p>
              </w:tc>
            </w:tr>
            <w:tr w:rsidR="001C7CB7" w:rsidRPr="00B95CE2" w14:paraId="2ACF9D26" w14:textId="77777777" w:rsidTr="000B427F">
              <w:trPr>
                <w:trHeight w:val="440"/>
              </w:trPr>
              <w:tc>
                <w:tcPr>
                  <w:tcW w:w="7020" w:type="dxa"/>
                </w:tcPr>
                <w:p w14:paraId="6372B59C" w14:textId="3AC9398E"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მწეველთათვის</w:t>
                  </w:r>
                </w:p>
              </w:tc>
              <w:tc>
                <w:tcPr>
                  <w:tcW w:w="2610" w:type="dxa"/>
                </w:tcPr>
                <w:p w14:paraId="42AE1104" w14:textId="77777777" w:rsidR="001C7CB7" w:rsidRPr="00B95CE2" w:rsidRDefault="001C7CB7" w:rsidP="001C7CB7">
                  <w:pPr>
                    <w:pStyle w:val="Default"/>
                    <w:spacing w:after="21"/>
                    <w:rPr>
                      <w:rFonts w:ascii="Sylfaen" w:hAnsi="Sylfaen"/>
                      <w:sz w:val="22"/>
                      <w:szCs w:val="22"/>
                      <w:lang w:val="ka-GE"/>
                    </w:rPr>
                  </w:pPr>
                </w:p>
              </w:tc>
            </w:tr>
            <w:tr w:rsidR="001C7CB7" w:rsidRPr="00B95CE2" w14:paraId="1501B238" w14:textId="77777777" w:rsidTr="00B24C8E">
              <w:trPr>
                <w:trHeight w:val="353"/>
              </w:trPr>
              <w:tc>
                <w:tcPr>
                  <w:tcW w:w="7020" w:type="dxa"/>
                </w:tcPr>
                <w:p w14:paraId="7250E2E5" w14:textId="54B1D3E0"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არამწეველთათვის</w:t>
                  </w:r>
                </w:p>
              </w:tc>
              <w:tc>
                <w:tcPr>
                  <w:tcW w:w="2610" w:type="dxa"/>
                </w:tcPr>
                <w:p w14:paraId="241D5990" w14:textId="77777777" w:rsidR="001C7CB7" w:rsidRPr="00B95CE2" w:rsidRDefault="001C7CB7" w:rsidP="001C7CB7">
                  <w:pPr>
                    <w:pStyle w:val="Default"/>
                    <w:spacing w:after="21"/>
                    <w:rPr>
                      <w:rFonts w:ascii="Sylfaen" w:hAnsi="Sylfaen"/>
                      <w:sz w:val="22"/>
                      <w:szCs w:val="22"/>
                      <w:lang w:val="ka-GE"/>
                    </w:rPr>
                  </w:pPr>
                </w:p>
              </w:tc>
            </w:tr>
          </w:tbl>
          <w:p w14:paraId="039A93F3" w14:textId="77777777" w:rsidR="001C7CB7" w:rsidRPr="00B95CE2" w:rsidRDefault="001C7CB7" w:rsidP="001C7CB7">
            <w:pPr>
              <w:pStyle w:val="Default"/>
              <w:spacing w:after="21"/>
              <w:rPr>
                <w:rFonts w:ascii="Sylfaen" w:hAnsi="Sylfaen"/>
                <w:sz w:val="22"/>
                <w:szCs w:val="22"/>
                <w:lang w:val="ka-GE"/>
              </w:rPr>
            </w:pPr>
          </w:p>
          <w:p w14:paraId="651B5A9D" w14:textId="77777777" w:rsidR="005865C4" w:rsidRPr="00B95CE2" w:rsidRDefault="005865C4" w:rsidP="001C7CB7">
            <w:pPr>
              <w:pStyle w:val="Default"/>
              <w:spacing w:after="21"/>
              <w:rPr>
                <w:rFonts w:ascii="Sylfaen" w:hAnsi="Sylfaen"/>
                <w:sz w:val="22"/>
                <w:szCs w:val="22"/>
                <w:lang w:val="ka-GE"/>
              </w:rPr>
            </w:pPr>
          </w:p>
          <w:p w14:paraId="352939EF" w14:textId="77777777" w:rsidR="001C7CB7" w:rsidRPr="00B95CE2" w:rsidRDefault="001C7CB7" w:rsidP="001C7CB7">
            <w:pPr>
              <w:pStyle w:val="Default"/>
              <w:spacing w:after="21"/>
              <w:rPr>
                <w:rFonts w:ascii="Sylfaen" w:hAnsi="Sylfaen"/>
                <w:sz w:val="22"/>
                <w:szCs w:val="22"/>
                <w:lang w:val="ka-GE"/>
              </w:rPr>
            </w:pPr>
          </w:p>
          <w:p w14:paraId="1ACF3BE5" w14:textId="77777777" w:rsidR="001C7CB7" w:rsidRPr="00B95CE2" w:rsidRDefault="001C7CB7" w:rsidP="001C7CB7">
            <w:pPr>
              <w:pStyle w:val="Default"/>
              <w:spacing w:after="21"/>
              <w:rPr>
                <w:rFonts w:ascii="Sylfaen" w:hAnsi="Sylfaen"/>
                <w:sz w:val="22"/>
                <w:szCs w:val="22"/>
                <w:lang w:val="ka-GE"/>
              </w:rPr>
            </w:pPr>
          </w:p>
          <w:p w14:paraId="25AF5285" w14:textId="77777777" w:rsidR="001C7CB7" w:rsidRPr="00B95CE2" w:rsidRDefault="001C7CB7" w:rsidP="001C7CB7">
            <w:pPr>
              <w:pStyle w:val="Default"/>
              <w:spacing w:after="21"/>
              <w:rPr>
                <w:rFonts w:ascii="Sylfaen" w:hAnsi="Sylfaen"/>
                <w:sz w:val="22"/>
                <w:szCs w:val="22"/>
                <w:lang w:val="ka-GE"/>
              </w:rPr>
            </w:pPr>
          </w:p>
          <w:p w14:paraId="598D132B" w14:textId="77777777" w:rsidR="001C7CB7" w:rsidRPr="00B95CE2" w:rsidRDefault="001C7CB7" w:rsidP="001C7CB7">
            <w:pPr>
              <w:pStyle w:val="Default"/>
              <w:spacing w:after="21"/>
              <w:rPr>
                <w:rFonts w:ascii="Sylfaen" w:hAnsi="Sylfaen"/>
                <w:sz w:val="22"/>
                <w:szCs w:val="22"/>
                <w:lang w:val="ka-GE"/>
              </w:rPr>
            </w:pPr>
          </w:p>
          <w:p w14:paraId="43DDC9B7" w14:textId="7E3117BB" w:rsidR="001C7CB7" w:rsidRPr="00B95CE2" w:rsidRDefault="001C7CB7" w:rsidP="001C7CB7">
            <w:pPr>
              <w:pStyle w:val="Default"/>
              <w:spacing w:after="21"/>
              <w:rPr>
                <w:rFonts w:ascii="Sylfaen" w:hAnsi="Sylfaen"/>
                <w:sz w:val="22"/>
                <w:szCs w:val="22"/>
                <w:lang w:val="ka-GE"/>
              </w:rPr>
            </w:pPr>
          </w:p>
        </w:tc>
      </w:tr>
      <w:tr w:rsidR="005865C4" w:rsidRPr="00B95CE2" w14:paraId="527A8D70" w14:textId="77777777" w:rsidTr="0016336C">
        <w:trPr>
          <w:trHeight w:val="8460"/>
        </w:trPr>
        <w:tc>
          <w:tcPr>
            <w:tcW w:w="10664" w:type="dxa"/>
            <w:gridSpan w:val="9"/>
          </w:tcPr>
          <w:tbl>
            <w:tblPr>
              <w:tblpPr w:leftFromText="180" w:rightFromText="180" w:vertAnchor="text" w:horzAnchor="margin" w:tblpX="-95" w:tblpY="91"/>
              <w:tblOverlap w:val="never"/>
              <w:tblW w:w="9630" w:type="dxa"/>
              <w:tblBorders>
                <w:insideH w:val="single" w:sz="4" w:space="0" w:color="auto"/>
                <w:insideV w:val="single" w:sz="4" w:space="0" w:color="auto"/>
              </w:tblBorders>
              <w:tblLook w:val="0000" w:firstRow="0" w:lastRow="0" w:firstColumn="0" w:lastColumn="0" w:noHBand="0" w:noVBand="0"/>
            </w:tblPr>
            <w:tblGrid>
              <w:gridCol w:w="7110"/>
              <w:gridCol w:w="2520"/>
            </w:tblGrid>
            <w:tr w:rsidR="0044258B" w:rsidRPr="00B95CE2" w14:paraId="39AEF27B" w14:textId="77777777" w:rsidTr="00BC4C4F">
              <w:trPr>
                <w:trHeight w:val="360"/>
              </w:trPr>
              <w:tc>
                <w:tcPr>
                  <w:tcW w:w="7110" w:type="dxa"/>
                  <w:tcBorders>
                    <w:top w:val="nil"/>
                    <w:bottom w:val="nil"/>
                    <w:right w:val="nil"/>
                  </w:tcBorders>
                </w:tcPr>
                <w:p w14:paraId="554E14AB" w14:textId="77777777" w:rsidR="0044258B" w:rsidRPr="00B95CE2" w:rsidRDefault="0044258B" w:rsidP="0044258B">
                  <w:pPr>
                    <w:pStyle w:val="Default"/>
                    <w:spacing w:after="21"/>
                    <w:rPr>
                      <w:rFonts w:ascii="Sylfaen" w:hAnsi="Sylfaen"/>
                      <w:sz w:val="22"/>
                      <w:szCs w:val="22"/>
                      <w:lang w:val="ka-GE"/>
                    </w:rPr>
                  </w:pPr>
                </w:p>
              </w:tc>
              <w:tc>
                <w:tcPr>
                  <w:tcW w:w="2520" w:type="dxa"/>
                  <w:tcBorders>
                    <w:top w:val="nil"/>
                    <w:left w:val="nil"/>
                    <w:bottom w:val="single" w:sz="4" w:space="0" w:color="auto"/>
                    <w:right w:val="nil"/>
                  </w:tcBorders>
                </w:tcPr>
                <w:p w14:paraId="2F7BC12F" w14:textId="4FEAF7C1" w:rsidR="0044258B" w:rsidRPr="00B95CE2" w:rsidRDefault="00FF4767" w:rsidP="00110D9B">
                  <w:pPr>
                    <w:pStyle w:val="Default"/>
                    <w:spacing w:after="21"/>
                    <w:jc w:val="center"/>
                    <w:rPr>
                      <w:rFonts w:ascii="Sylfaen" w:hAnsi="Sylfaen"/>
                      <w:i/>
                      <w:sz w:val="22"/>
                      <w:szCs w:val="22"/>
                      <w:lang w:val="ka-GE"/>
                    </w:rPr>
                  </w:pPr>
                  <w:r w:rsidRPr="00B95CE2">
                    <w:rPr>
                      <w:rFonts w:ascii="Sylfaen" w:hAnsi="Sylfaen"/>
                      <w:i/>
                      <w:sz w:val="22"/>
                      <w:szCs w:val="22"/>
                      <w:lang w:val="ka-GE"/>
                    </w:rPr>
                    <w:t>დიახ</w:t>
                  </w:r>
                  <w:r w:rsidR="0044258B" w:rsidRPr="00B95CE2">
                    <w:rPr>
                      <w:rFonts w:ascii="Sylfaen" w:hAnsi="Sylfaen"/>
                      <w:i/>
                      <w:sz w:val="22"/>
                      <w:szCs w:val="22"/>
                      <w:lang w:val="ka-GE"/>
                    </w:rPr>
                    <w:t xml:space="preserve"> ან არა</w:t>
                  </w:r>
                </w:p>
              </w:tc>
            </w:tr>
            <w:tr w:rsidR="0044258B" w:rsidRPr="00B95CE2" w14:paraId="148C8B67" w14:textId="77777777" w:rsidTr="00BC4C4F">
              <w:trPr>
                <w:trHeight w:val="440"/>
              </w:trPr>
              <w:tc>
                <w:tcPr>
                  <w:tcW w:w="7110" w:type="dxa"/>
                  <w:tcBorders>
                    <w:top w:val="nil"/>
                  </w:tcBorders>
                </w:tcPr>
                <w:p w14:paraId="07991A53" w14:textId="2FD857F2" w:rsidR="0044258B" w:rsidRPr="00B95CE2" w:rsidRDefault="00B878E3" w:rsidP="00B878E3">
                  <w:pPr>
                    <w:pStyle w:val="Default"/>
                    <w:spacing w:after="21"/>
                    <w:rPr>
                      <w:rFonts w:ascii="Sylfaen" w:hAnsi="Sylfaen"/>
                      <w:color w:val="auto"/>
                      <w:sz w:val="22"/>
                      <w:szCs w:val="22"/>
                      <w:lang w:val="ka-GE"/>
                    </w:rPr>
                  </w:pPr>
                  <w:r w:rsidRPr="00B95CE2">
                    <w:rPr>
                      <w:rFonts w:ascii="Sylfaen" w:hAnsi="Sylfaen"/>
                      <w:color w:val="auto"/>
                      <w:sz w:val="22"/>
                      <w:szCs w:val="22"/>
                      <w:lang w:val="ka-GE"/>
                    </w:rPr>
                    <w:t>მრავალსართულიანი შენობის შემთხვევაში, ლიფტი</w:t>
                  </w:r>
                </w:p>
              </w:tc>
              <w:tc>
                <w:tcPr>
                  <w:tcW w:w="2520" w:type="dxa"/>
                  <w:tcBorders>
                    <w:top w:val="single" w:sz="4" w:space="0" w:color="auto"/>
                  </w:tcBorders>
                </w:tcPr>
                <w:p w14:paraId="17939A20" w14:textId="4422CA89" w:rsidR="0044258B" w:rsidRPr="00B95CE2" w:rsidRDefault="001B5664" w:rsidP="00110D9B">
                  <w:pPr>
                    <w:pStyle w:val="Default"/>
                    <w:spacing w:after="21"/>
                    <w:rPr>
                      <w:rFonts w:ascii="Sylfaen" w:hAnsi="Sylfaen"/>
                      <w:sz w:val="22"/>
                      <w:szCs w:val="22"/>
                      <w:lang w:val="ka-GE"/>
                    </w:rPr>
                  </w:pPr>
                  <w:sdt>
                    <w:sdtPr>
                      <w:rPr>
                        <w:rFonts w:ascii="Sylfaen" w:eastAsia="MS Gothic" w:hAnsi="Sylfaen" w:cs="Sylfaen"/>
                        <w:sz w:val="22"/>
                        <w:szCs w:val="22"/>
                        <w:lang w:val="ka-GE"/>
                      </w:rPr>
                      <w:id w:val="-1292902442"/>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769311418"/>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056A69BF" w14:textId="77777777" w:rsidTr="00BC4C4F">
              <w:trPr>
                <w:trHeight w:val="440"/>
              </w:trPr>
              <w:tc>
                <w:tcPr>
                  <w:tcW w:w="7110" w:type="dxa"/>
                </w:tcPr>
                <w:p w14:paraId="1F456572" w14:textId="786BE903" w:rsidR="0044258B" w:rsidRPr="00B95CE2" w:rsidRDefault="00B878E3" w:rsidP="00B878E3">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საშხაპე/საპირფარეშო ან სააბაზანო/საპირფარეშო</w:t>
                  </w:r>
                </w:p>
              </w:tc>
              <w:tc>
                <w:tcPr>
                  <w:tcW w:w="2520" w:type="dxa"/>
                </w:tcPr>
                <w:p w14:paraId="44517E63" w14:textId="020051CB"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2127840083"/>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946835414"/>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4B1607FA" w14:textId="77777777" w:rsidTr="00BC4C4F">
              <w:trPr>
                <w:trHeight w:val="440"/>
              </w:trPr>
              <w:tc>
                <w:tcPr>
                  <w:tcW w:w="7110" w:type="dxa"/>
                </w:tcPr>
                <w:p w14:paraId="5E676654" w14:textId="392C6D5A" w:rsidR="0044258B" w:rsidRPr="00B95CE2" w:rsidRDefault="00B878E3" w:rsidP="00B878E3">
                  <w:pPr>
                    <w:pStyle w:val="Default"/>
                    <w:spacing w:after="21"/>
                    <w:rPr>
                      <w:rFonts w:ascii="Sylfaen" w:hAnsi="Sylfaen"/>
                      <w:color w:val="auto"/>
                      <w:sz w:val="22"/>
                      <w:szCs w:val="22"/>
                      <w:lang w:val="ka-GE"/>
                    </w:rPr>
                  </w:pPr>
                  <w:r w:rsidRPr="00B95CE2">
                    <w:rPr>
                      <w:rFonts w:ascii="Sylfaen" w:hAnsi="Sylfaen"/>
                      <w:color w:val="auto"/>
                      <w:sz w:val="22"/>
                      <w:szCs w:val="22"/>
                      <w:lang w:val="ka-GE"/>
                    </w:rPr>
                    <w:t>პირსაბანი</w:t>
                  </w:r>
                </w:p>
              </w:tc>
              <w:tc>
                <w:tcPr>
                  <w:tcW w:w="2520" w:type="dxa"/>
                </w:tcPr>
                <w:p w14:paraId="3FCD8938" w14:textId="0BA5BCE5"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1029948581"/>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960533575"/>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442A91B9" w14:textId="77777777" w:rsidTr="00BC4C4F">
              <w:trPr>
                <w:trHeight w:val="440"/>
              </w:trPr>
              <w:tc>
                <w:tcPr>
                  <w:tcW w:w="7110" w:type="dxa"/>
                </w:tcPr>
                <w:p w14:paraId="562AA8AF" w14:textId="373CF915" w:rsidR="0044258B" w:rsidRPr="00B95CE2" w:rsidRDefault="00B878E3"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გარე განათება</w:t>
                  </w:r>
                </w:p>
              </w:tc>
              <w:tc>
                <w:tcPr>
                  <w:tcW w:w="2520" w:type="dxa"/>
                </w:tcPr>
                <w:p w14:paraId="3D962587" w14:textId="79E0AB4C"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1813251307"/>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192604772"/>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5DF9E90D" w14:textId="77777777" w:rsidTr="00BC4C4F">
              <w:trPr>
                <w:trHeight w:val="440"/>
              </w:trPr>
              <w:tc>
                <w:tcPr>
                  <w:tcW w:w="7110" w:type="dxa"/>
                </w:tcPr>
                <w:p w14:paraId="30252C57" w14:textId="00CF9969"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შენობის შიდა ფართობის განათება</w:t>
                  </w:r>
                </w:p>
              </w:tc>
              <w:tc>
                <w:tcPr>
                  <w:tcW w:w="2520" w:type="dxa"/>
                </w:tcPr>
                <w:p w14:paraId="1D22E00C" w14:textId="22B625F1"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1982883639"/>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20761407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7DFA53B7" w14:textId="77777777" w:rsidTr="00BC4C4F">
              <w:trPr>
                <w:trHeight w:val="440"/>
              </w:trPr>
              <w:tc>
                <w:tcPr>
                  <w:tcW w:w="7110" w:type="dxa"/>
                </w:tcPr>
                <w:p w14:paraId="576E7681" w14:textId="35D328C3"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სასტუმრო ოთახ(ებ)ის და სანიტარიული კვანძის სათანადო განათება და ელექტრომომარაგება</w:t>
                  </w:r>
                </w:p>
              </w:tc>
              <w:tc>
                <w:tcPr>
                  <w:tcW w:w="2520" w:type="dxa"/>
                </w:tcPr>
                <w:p w14:paraId="43C52A73" w14:textId="5219CBD3"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2118899688"/>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673835279"/>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5A969D61" w14:textId="77777777" w:rsidTr="00BC4C4F">
              <w:trPr>
                <w:trHeight w:val="440"/>
              </w:trPr>
              <w:tc>
                <w:tcPr>
                  <w:tcW w:w="7110" w:type="dxa"/>
                </w:tcPr>
                <w:p w14:paraId="49977D49" w14:textId="5669D9BE"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ხმაურდამცავი მინაპაკეტის ფანჯარა</w:t>
                  </w:r>
                </w:p>
              </w:tc>
              <w:tc>
                <w:tcPr>
                  <w:tcW w:w="2520" w:type="dxa"/>
                </w:tcPr>
                <w:p w14:paraId="53AE238C" w14:textId="193BAF8A"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2057760446"/>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67861183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4B24BDF3" w14:textId="77777777" w:rsidTr="00BC4C4F">
              <w:trPr>
                <w:trHeight w:val="440"/>
              </w:trPr>
              <w:tc>
                <w:tcPr>
                  <w:tcW w:w="7110" w:type="dxa"/>
                </w:tcPr>
                <w:p w14:paraId="5F20852D" w14:textId="06C53408"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ოთახები ცენტრალური ან/და ინდივიდუალური კონდიცირებით, აღჭურვილი ინდივიდუალური მართვის საშუალებებით</w:t>
                  </w:r>
                </w:p>
              </w:tc>
              <w:tc>
                <w:tcPr>
                  <w:tcW w:w="2520" w:type="dxa"/>
                </w:tcPr>
                <w:p w14:paraId="7DA2019C" w14:textId="647F9E2A"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1133755319"/>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22013008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0528412F" w14:textId="77777777" w:rsidTr="00BC4C4F">
              <w:trPr>
                <w:trHeight w:val="440"/>
              </w:trPr>
              <w:tc>
                <w:tcPr>
                  <w:tcW w:w="7110" w:type="dxa"/>
                </w:tcPr>
                <w:p w14:paraId="5B97EBEB" w14:textId="32EB4510"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დამხმარე ოთახებისა (საჭიროების მიხედვით) და საზოგადოებრივი ადგილების ცენტრალური ან/და ინდივიდუალური კონდიცირება</w:t>
                  </w:r>
                </w:p>
              </w:tc>
              <w:tc>
                <w:tcPr>
                  <w:tcW w:w="2520" w:type="dxa"/>
                </w:tcPr>
                <w:p w14:paraId="6E426BA3" w14:textId="67CD2740"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499620729"/>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482463937"/>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6B6ABD2A" w14:textId="77777777" w:rsidTr="00BC4C4F">
              <w:trPr>
                <w:trHeight w:val="440"/>
              </w:trPr>
              <w:tc>
                <w:tcPr>
                  <w:tcW w:w="7110" w:type="dxa"/>
                </w:tcPr>
                <w:p w14:paraId="74594A04" w14:textId="6FA1F2C4"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სასტუმროსთან ავტოტრანსპორტით მისასვლელი</w:t>
                  </w:r>
                </w:p>
              </w:tc>
              <w:tc>
                <w:tcPr>
                  <w:tcW w:w="2520" w:type="dxa"/>
                </w:tcPr>
                <w:p w14:paraId="20796029" w14:textId="5D78C5E3"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1999721103"/>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96493110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C14F6C" w:rsidRPr="00B95CE2" w14:paraId="4DF1F681" w14:textId="77777777" w:rsidTr="00BC4C4F">
              <w:trPr>
                <w:trHeight w:val="440"/>
              </w:trPr>
              <w:tc>
                <w:tcPr>
                  <w:tcW w:w="7110" w:type="dxa"/>
                </w:tcPr>
                <w:p w14:paraId="2D12D122" w14:textId="3805B9A4" w:rsidR="00C14F6C" w:rsidRPr="00B95CE2" w:rsidRDefault="00936754" w:rsidP="00936754">
                  <w:pPr>
                    <w:pStyle w:val="Default"/>
                    <w:spacing w:after="21"/>
                    <w:rPr>
                      <w:rFonts w:ascii="Sylfaen" w:hAnsi="Sylfaen"/>
                      <w:color w:val="auto"/>
                      <w:sz w:val="22"/>
                      <w:szCs w:val="22"/>
                      <w:lang w:val="ka-GE"/>
                    </w:rPr>
                  </w:pPr>
                  <w:r w:rsidRPr="00B95CE2">
                    <w:rPr>
                      <w:rFonts w:ascii="Sylfaen" w:hAnsi="Sylfaen"/>
                      <w:color w:val="auto"/>
                      <w:sz w:val="22"/>
                      <w:szCs w:val="22"/>
                      <w:lang w:val="ka-GE"/>
                    </w:rPr>
                    <w:t>შშმ პირთათვის სასტუმროსთან ეტლით მისასვლელი პანდუსი</w:t>
                  </w:r>
                </w:p>
              </w:tc>
              <w:tc>
                <w:tcPr>
                  <w:tcW w:w="2520" w:type="dxa"/>
                </w:tcPr>
                <w:p w14:paraId="45EDC6D7" w14:textId="6DF0667D" w:rsidR="00C14F6C" w:rsidRPr="00B95CE2" w:rsidRDefault="001B5664" w:rsidP="0044258B">
                  <w:pPr>
                    <w:pStyle w:val="Default"/>
                    <w:spacing w:after="21"/>
                    <w:rPr>
                      <w:rFonts w:ascii="Sylfaen" w:eastAsia="MS Gothic" w:hAnsi="Sylfaen" w:cs="Sylfaen"/>
                      <w:sz w:val="22"/>
                      <w:szCs w:val="22"/>
                      <w:lang w:val="ka-GE"/>
                    </w:rPr>
                  </w:pPr>
                  <w:sdt>
                    <w:sdtPr>
                      <w:rPr>
                        <w:rFonts w:ascii="Sylfaen" w:eastAsia="MS Gothic" w:hAnsi="Sylfaen" w:cs="Sylfaen"/>
                        <w:sz w:val="22"/>
                        <w:szCs w:val="22"/>
                        <w:lang w:val="ka-GE"/>
                      </w:rPr>
                      <w:id w:val="-862358099"/>
                      <w14:checkbox>
                        <w14:checked w14:val="0"/>
                        <w14:checkedState w14:val="2612" w14:font="MS Gothic"/>
                        <w14:uncheckedState w14:val="2610" w14:font="MS Gothic"/>
                      </w14:checkbox>
                    </w:sdtPr>
                    <w:sdtEndPr/>
                    <w:sdtContent>
                      <w:r w:rsidR="00936754" w:rsidRPr="00B95CE2">
                        <w:rPr>
                          <w:rFonts w:ascii="Segoe UI Symbol" w:eastAsia="MS Gothic" w:hAnsi="Segoe UI Symbol" w:cs="Segoe UI Symbol"/>
                          <w:sz w:val="22"/>
                          <w:szCs w:val="22"/>
                          <w:lang w:val="ka-GE"/>
                        </w:rPr>
                        <w:t>☐</w:t>
                      </w:r>
                    </w:sdtContent>
                  </w:sdt>
                  <w:r w:rsidR="00936754"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963959017"/>
                      <w14:checkbox>
                        <w14:checked w14:val="0"/>
                        <w14:checkedState w14:val="2612" w14:font="MS Gothic"/>
                        <w14:uncheckedState w14:val="2610" w14:font="MS Gothic"/>
                      </w14:checkbox>
                    </w:sdtPr>
                    <w:sdtEndPr/>
                    <w:sdtContent>
                      <w:r w:rsidR="00936754" w:rsidRPr="00B95CE2">
                        <w:rPr>
                          <w:rFonts w:ascii="Segoe UI Symbol" w:eastAsia="MS Gothic" w:hAnsi="Segoe UI Symbol" w:cs="Segoe UI Symbol"/>
                          <w:sz w:val="22"/>
                          <w:szCs w:val="22"/>
                          <w:lang w:val="ka-GE"/>
                        </w:rPr>
                        <w:t>☐</w:t>
                      </w:r>
                    </w:sdtContent>
                  </w:sdt>
                  <w:r w:rsidR="00936754" w:rsidRPr="00B95CE2">
                    <w:rPr>
                      <w:rFonts w:ascii="Sylfaen" w:eastAsia="MS Gothic" w:hAnsi="Sylfaen" w:cs="Sylfaen"/>
                      <w:sz w:val="22"/>
                      <w:szCs w:val="22"/>
                      <w:lang w:val="ka-GE"/>
                    </w:rPr>
                    <w:t>არა</w:t>
                  </w:r>
                </w:p>
              </w:tc>
            </w:tr>
            <w:tr w:rsidR="00C14F6C" w:rsidRPr="00B95CE2" w14:paraId="20D641A1" w14:textId="77777777" w:rsidTr="00BC4C4F">
              <w:trPr>
                <w:trHeight w:val="440"/>
              </w:trPr>
              <w:tc>
                <w:tcPr>
                  <w:tcW w:w="7110" w:type="dxa"/>
                </w:tcPr>
                <w:p w14:paraId="4EFCC2C5" w14:textId="3C92A484" w:rsidR="00C14F6C" w:rsidRPr="00B95CE2" w:rsidRDefault="00936754" w:rsidP="00936754">
                  <w:pPr>
                    <w:pStyle w:val="Default"/>
                    <w:spacing w:after="21"/>
                    <w:rPr>
                      <w:rFonts w:ascii="Sylfaen" w:hAnsi="Sylfaen"/>
                      <w:color w:val="auto"/>
                      <w:sz w:val="22"/>
                      <w:szCs w:val="22"/>
                      <w:lang w:val="ka-GE"/>
                    </w:rPr>
                  </w:pPr>
                  <w:r w:rsidRPr="00B95CE2">
                    <w:rPr>
                      <w:rFonts w:ascii="Sylfaen" w:hAnsi="Sylfaen"/>
                      <w:color w:val="auto"/>
                      <w:sz w:val="22"/>
                      <w:szCs w:val="22"/>
                      <w:lang w:val="ka-GE"/>
                    </w:rPr>
                    <w:t>შშმ პირთათვის შენობის შიგნით შეუფერხებელი გადაადგილება</w:t>
                  </w:r>
                </w:p>
              </w:tc>
              <w:tc>
                <w:tcPr>
                  <w:tcW w:w="2520" w:type="dxa"/>
                </w:tcPr>
                <w:p w14:paraId="51C8D668" w14:textId="155EC9FC" w:rsidR="00C14F6C" w:rsidRPr="00B95CE2" w:rsidRDefault="001B5664" w:rsidP="0044258B">
                  <w:pPr>
                    <w:pStyle w:val="Default"/>
                    <w:spacing w:after="21"/>
                    <w:rPr>
                      <w:rFonts w:ascii="Sylfaen" w:eastAsia="MS Gothic" w:hAnsi="Sylfaen" w:cs="Sylfaen"/>
                      <w:sz w:val="22"/>
                      <w:szCs w:val="22"/>
                      <w:lang w:val="ka-GE"/>
                    </w:rPr>
                  </w:pPr>
                  <w:sdt>
                    <w:sdtPr>
                      <w:rPr>
                        <w:rFonts w:ascii="Sylfaen" w:eastAsia="MS Gothic" w:hAnsi="Sylfaen" w:cs="Sylfaen"/>
                        <w:sz w:val="22"/>
                        <w:szCs w:val="22"/>
                        <w:lang w:val="ka-GE"/>
                      </w:rPr>
                      <w:id w:val="1966086996"/>
                      <w14:checkbox>
                        <w14:checked w14:val="0"/>
                        <w14:checkedState w14:val="2612" w14:font="MS Gothic"/>
                        <w14:uncheckedState w14:val="2610" w14:font="MS Gothic"/>
                      </w14:checkbox>
                    </w:sdtPr>
                    <w:sdtEndPr/>
                    <w:sdtContent>
                      <w:r w:rsidR="00936754" w:rsidRPr="00B95CE2">
                        <w:rPr>
                          <w:rFonts w:ascii="Segoe UI Symbol" w:eastAsia="MS Gothic" w:hAnsi="Segoe UI Symbol" w:cs="Segoe UI Symbol"/>
                          <w:sz w:val="22"/>
                          <w:szCs w:val="22"/>
                          <w:lang w:val="ka-GE"/>
                        </w:rPr>
                        <w:t>☐</w:t>
                      </w:r>
                    </w:sdtContent>
                  </w:sdt>
                  <w:r w:rsidR="00936754"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416008326"/>
                      <w14:checkbox>
                        <w14:checked w14:val="0"/>
                        <w14:checkedState w14:val="2612" w14:font="MS Gothic"/>
                        <w14:uncheckedState w14:val="2610" w14:font="MS Gothic"/>
                      </w14:checkbox>
                    </w:sdtPr>
                    <w:sdtEndPr/>
                    <w:sdtContent>
                      <w:r w:rsidR="00936754" w:rsidRPr="00B95CE2">
                        <w:rPr>
                          <w:rFonts w:ascii="Segoe UI Symbol" w:eastAsia="MS Gothic" w:hAnsi="Segoe UI Symbol" w:cs="Segoe UI Symbol"/>
                          <w:sz w:val="22"/>
                          <w:szCs w:val="22"/>
                          <w:lang w:val="ka-GE"/>
                        </w:rPr>
                        <w:t>☐</w:t>
                      </w:r>
                    </w:sdtContent>
                  </w:sdt>
                  <w:r w:rsidR="00936754" w:rsidRPr="00B95CE2">
                    <w:rPr>
                      <w:rFonts w:ascii="Sylfaen" w:eastAsia="MS Gothic" w:hAnsi="Sylfaen" w:cs="Sylfaen"/>
                      <w:sz w:val="22"/>
                      <w:szCs w:val="22"/>
                      <w:lang w:val="ka-GE"/>
                    </w:rPr>
                    <w:t>არა</w:t>
                  </w:r>
                </w:p>
              </w:tc>
            </w:tr>
            <w:tr w:rsidR="00C14F6C" w:rsidRPr="00B95CE2" w14:paraId="35422C52" w14:textId="77777777" w:rsidTr="00BC4C4F">
              <w:trPr>
                <w:trHeight w:val="440"/>
              </w:trPr>
              <w:tc>
                <w:tcPr>
                  <w:tcW w:w="7110" w:type="dxa"/>
                </w:tcPr>
                <w:p w14:paraId="6E99D117" w14:textId="60BE3710" w:rsidR="00C14F6C" w:rsidRPr="00B95CE2" w:rsidRDefault="00936754" w:rsidP="00936754">
                  <w:pPr>
                    <w:pStyle w:val="Default"/>
                    <w:spacing w:after="21"/>
                    <w:rPr>
                      <w:rFonts w:ascii="Sylfaen" w:hAnsi="Sylfaen"/>
                      <w:color w:val="auto"/>
                      <w:sz w:val="22"/>
                      <w:szCs w:val="22"/>
                      <w:lang w:val="ka-GE"/>
                    </w:rPr>
                  </w:pPr>
                  <w:r w:rsidRPr="00B95CE2">
                    <w:rPr>
                      <w:rFonts w:ascii="Sylfaen" w:hAnsi="Sylfaen"/>
                      <w:color w:val="auto"/>
                      <w:sz w:val="22"/>
                      <w:szCs w:val="22"/>
                      <w:lang w:val="ka-GE"/>
                    </w:rPr>
                    <w:t>შშმ პირთათვის ლიფტით, ეტლით გადაადგილება</w:t>
                  </w:r>
                </w:p>
              </w:tc>
              <w:tc>
                <w:tcPr>
                  <w:tcW w:w="2520" w:type="dxa"/>
                </w:tcPr>
                <w:p w14:paraId="1DF759F1" w14:textId="4CDDF5E9" w:rsidR="00C14F6C" w:rsidRPr="00B95CE2" w:rsidRDefault="001B5664" w:rsidP="0044258B">
                  <w:pPr>
                    <w:pStyle w:val="Default"/>
                    <w:spacing w:after="21"/>
                    <w:rPr>
                      <w:rFonts w:ascii="Sylfaen" w:eastAsia="MS Gothic" w:hAnsi="Sylfaen" w:cs="Sylfaen"/>
                      <w:sz w:val="22"/>
                      <w:szCs w:val="22"/>
                      <w:lang w:val="ka-GE"/>
                    </w:rPr>
                  </w:pPr>
                  <w:sdt>
                    <w:sdtPr>
                      <w:rPr>
                        <w:rFonts w:ascii="Sylfaen" w:eastAsia="MS Gothic" w:hAnsi="Sylfaen" w:cs="Sylfaen"/>
                        <w:sz w:val="22"/>
                        <w:szCs w:val="22"/>
                        <w:lang w:val="ka-GE"/>
                      </w:rPr>
                      <w:id w:val="-521247669"/>
                      <w14:checkbox>
                        <w14:checked w14:val="0"/>
                        <w14:checkedState w14:val="2612" w14:font="MS Gothic"/>
                        <w14:uncheckedState w14:val="2610" w14:font="MS Gothic"/>
                      </w14:checkbox>
                    </w:sdtPr>
                    <w:sdtEndPr/>
                    <w:sdtContent>
                      <w:r w:rsidR="00936754" w:rsidRPr="00B95CE2">
                        <w:rPr>
                          <w:rFonts w:ascii="Segoe UI Symbol" w:eastAsia="MS Gothic" w:hAnsi="Segoe UI Symbol" w:cs="Segoe UI Symbol"/>
                          <w:sz w:val="22"/>
                          <w:szCs w:val="22"/>
                          <w:lang w:val="ka-GE"/>
                        </w:rPr>
                        <w:t>☐</w:t>
                      </w:r>
                    </w:sdtContent>
                  </w:sdt>
                  <w:r w:rsidR="00936754"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567796075"/>
                      <w14:checkbox>
                        <w14:checked w14:val="0"/>
                        <w14:checkedState w14:val="2612" w14:font="MS Gothic"/>
                        <w14:uncheckedState w14:val="2610" w14:font="MS Gothic"/>
                      </w14:checkbox>
                    </w:sdtPr>
                    <w:sdtEndPr/>
                    <w:sdtContent>
                      <w:r w:rsidR="00936754" w:rsidRPr="00B95CE2">
                        <w:rPr>
                          <w:rFonts w:ascii="Segoe UI Symbol" w:eastAsia="MS Gothic" w:hAnsi="Segoe UI Symbol" w:cs="Segoe UI Symbol"/>
                          <w:sz w:val="22"/>
                          <w:szCs w:val="22"/>
                          <w:lang w:val="ka-GE"/>
                        </w:rPr>
                        <w:t>☐</w:t>
                      </w:r>
                    </w:sdtContent>
                  </w:sdt>
                  <w:r w:rsidR="00936754" w:rsidRPr="00B95CE2">
                    <w:rPr>
                      <w:rFonts w:ascii="Sylfaen" w:eastAsia="MS Gothic" w:hAnsi="Sylfaen" w:cs="Sylfaen"/>
                      <w:sz w:val="22"/>
                      <w:szCs w:val="22"/>
                      <w:lang w:val="ka-GE"/>
                    </w:rPr>
                    <w:t>არა</w:t>
                  </w:r>
                </w:p>
              </w:tc>
            </w:tr>
            <w:tr w:rsidR="0044258B" w:rsidRPr="00B95CE2" w14:paraId="0CB3DA41" w14:textId="77777777" w:rsidTr="00BC4C4F">
              <w:trPr>
                <w:trHeight w:val="440"/>
              </w:trPr>
              <w:tc>
                <w:tcPr>
                  <w:tcW w:w="7110" w:type="dxa"/>
                </w:tcPr>
                <w:p w14:paraId="78E7DDE7" w14:textId="3DBF5162"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განცალკევებული, დამოუკიდებელი სტუმართა რეგისტრაციის ადგილი (რეცეფცია</w:t>
                  </w:r>
                  <w:r w:rsidR="006F5F7B" w:rsidRPr="00B95CE2">
                    <w:rPr>
                      <w:rFonts w:ascii="Sylfaen" w:hAnsi="Sylfaen"/>
                      <w:color w:val="auto"/>
                      <w:sz w:val="22"/>
                      <w:szCs w:val="22"/>
                      <w:lang w:val="ka-GE"/>
                    </w:rPr>
                    <w:t>);</w:t>
                  </w:r>
                </w:p>
              </w:tc>
              <w:tc>
                <w:tcPr>
                  <w:tcW w:w="2520" w:type="dxa"/>
                </w:tcPr>
                <w:p w14:paraId="7238EB9D" w14:textId="244C682B"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9070492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2074312633"/>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44258B" w:rsidRPr="00B95CE2" w14:paraId="302DDECD" w14:textId="77777777" w:rsidTr="00BC4C4F">
              <w:trPr>
                <w:trHeight w:val="440"/>
              </w:trPr>
              <w:tc>
                <w:tcPr>
                  <w:tcW w:w="7110" w:type="dxa"/>
                </w:tcPr>
                <w:p w14:paraId="5DC14667" w14:textId="278B4C67" w:rsidR="0044258B"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სასადილო</w:t>
                  </w:r>
                </w:p>
              </w:tc>
              <w:tc>
                <w:tcPr>
                  <w:tcW w:w="2520" w:type="dxa"/>
                </w:tcPr>
                <w:p w14:paraId="5AB6C199" w14:textId="1C381C39" w:rsidR="0044258B"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114986725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50324017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2C3984" w:rsidRPr="00B95CE2" w14:paraId="5400CC8B" w14:textId="77777777" w:rsidTr="00BC4C4F">
              <w:trPr>
                <w:trHeight w:val="440"/>
              </w:trPr>
              <w:tc>
                <w:tcPr>
                  <w:tcW w:w="7110" w:type="dxa"/>
                </w:tcPr>
                <w:p w14:paraId="5E6B6A9A" w14:textId="10BC6C16" w:rsidR="002C3984"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რესტორანი</w:t>
                  </w:r>
                </w:p>
              </w:tc>
              <w:tc>
                <w:tcPr>
                  <w:tcW w:w="2520" w:type="dxa"/>
                </w:tcPr>
                <w:p w14:paraId="59E57D32" w14:textId="2320F855" w:rsidR="002C3984"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246535877"/>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300913550"/>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2C3984" w:rsidRPr="00B95CE2" w14:paraId="0C06D486" w14:textId="77777777" w:rsidTr="00BC4C4F">
              <w:trPr>
                <w:trHeight w:val="440"/>
              </w:trPr>
              <w:tc>
                <w:tcPr>
                  <w:tcW w:w="7110" w:type="dxa"/>
                </w:tcPr>
                <w:p w14:paraId="52CA1E74" w14:textId="74734813" w:rsidR="002C3984"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ინტერნეტი ოთახ</w:t>
                  </w:r>
                  <w:r w:rsidR="00193347" w:rsidRPr="00B95CE2">
                    <w:rPr>
                      <w:rFonts w:ascii="Sylfaen" w:hAnsi="Sylfaen"/>
                      <w:color w:val="auto"/>
                      <w:sz w:val="22"/>
                      <w:szCs w:val="22"/>
                      <w:lang w:val="ka-GE"/>
                    </w:rPr>
                    <w:t>ებ</w:t>
                  </w:r>
                  <w:r w:rsidRPr="00B95CE2">
                    <w:rPr>
                      <w:rFonts w:ascii="Sylfaen" w:hAnsi="Sylfaen"/>
                      <w:color w:val="auto"/>
                      <w:sz w:val="22"/>
                      <w:szCs w:val="22"/>
                      <w:lang w:val="ka-GE"/>
                    </w:rPr>
                    <w:t>ში</w:t>
                  </w:r>
                </w:p>
              </w:tc>
              <w:tc>
                <w:tcPr>
                  <w:tcW w:w="2520" w:type="dxa"/>
                </w:tcPr>
                <w:p w14:paraId="2EFF1CF6" w14:textId="52513F78" w:rsidR="002C3984"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2050595742"/>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510332841"/>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2C3984" w:rsidRPr="00B95CE2" w14:paraId="5E381B94" w14:textId="77777777" w:rsidTr="00BC4C4F">
              <w:trPr>
                <w:trHeight w:val="440"/>
              </w:trPr>
              <w:tc>
                <w:tcPr>
                  <w:tcW w:w="7110" w:type="dxa"/>
                </w:tcPr>
                <w:p w14:paraId="7D1DE9C2" w14:textId="43E8E505" w:rsidR="002C3984"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ტელეფონი და ინტერნეტი საზოგადოებრივ ადგილას</w:t>
                  </w:r>
                </w:p>
              </w:tc>
              <w:tc>
                <w:tcPr>
                  <w:tcW w:w="2520" w:type="dxa"/>
                </w:tcPr>
                <w:p w14:paraId="7F9DA7B7" w14:textId="4C83B42F" w:rsidR="002C3984"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603542917"/>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590661269"/>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r w:rsidR="002C3984" w:rsidRPr="00B95CE2" w14:paraId="30A9C579" w14:textId="77777777" w:rsidTr="00BC4C4F">
              <w:trPr>
                <w:trHeight w:val="440"/>
              </w:trPr>
              <w:tc>
                <w:tcPr>
                  <w:tcW w:w="7110" w:type="dxa"/>
                </w:tcPr>
                <w:p w14:paraId="580D0FD9" w14:textId="301C2CA1" w:rsidR="002C3984" w:rsidRPr="00B95CE2" w:rsidRDefault="002C3984" w:rsidP="002C3984">
                  <w:pPr>
                    <w:pStyle w:val="Default"/>
                    <w:spacing w:after="21"/>
                    <w:rPr>
                      <w:rFonts w:ascii="Sylfaen" w:hAnsi="Sylfaen"/>
                      <w:color w:val="auto"/>
                      <w:sz w:val="22"/>
                      <w:szCs w:val="22"/>
                      <w:lang w:val="ka-GE"/>
                    </w:rPr>
                  </w:pPr>
                  <w:r w:rsidRPr="00B95CE2">
                    <w:rPr>
                      <w:rFonts w:ascii="Sylfaen" w:hAnsi="Sylfaen"/>
                      <w:color w:val="auto"/>
                      <w:sz w:val="22"/>
                      <w:szCs w:val="22"/>
                      <w:lang w:val="ka-GE"/>
                    </w:rPr>
                    <w:t>სატელევიზიო მაუწყებლობა</w:t>
                  </w:r>
                </w:p>
              </w:tc>
              <w:tc>
                <w:tcPr>
                  <w:tcW w:w="2520" w:type="dxa"/>
                </w:tcPr>
                <w:p w14:paraId="0825E408" w14:textId="64EA8D82" w:rsidR="002C3984" w:rsidRPr="00B95CE2" w:rsidRDefault="001B5664" w:rsidP="0044258B">
                  <w:pPr>
                    <w:pStyle w:val="Default"/>
                    <w:spacing w:after="21"/>
                    <w:rPr>
                      <w:rFonts w:ascii="Sylfaen" w:hAnsi="Sylfaen"/>
                      <w:sz w:val="22"/>
                      <w:szCs w:val="22"/>
                      <w:lang w:val="ka-GE"/>
                    </w:rPr>
                  </w:pPr>
                  <w:sdt>
                    <w:sdtPr>
                      <w:rPr>
                        <w:rFonts w:ascii="Sylfaen" w:eastAsia="MS Gothic" w:hAnsi="Sylfaen" w:cs="Sylfaen"/>
                        <w:sz w:val="22"/>
                        <w:szCs w:val="22"/>
                        <w:lang w:val="ka-GE"/>
                      </w:rPr>
                      <w:id w:val="-414777101"/>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 xml:space="preserve">დიახ              </w:t>
                  </w:r>
                  <w:sdt>
                    <w:sdtPr>
                      <w:rPr>
                        <w:rFonts w:ascii="Sylfaen" w:eastAsia="MS Gothic" w:hAnsi="Sylfaen" w:cs="Sylfaen"/>
                        <w:sz w:val="22"/>
                        <w:szCs w:val="22"/>
                        <w:lang w:val="ka-GE"/>
                      </w:rPr>
                      <w:id w:val="-1063332281"/>
                      <w14:checkbox>
                        <w14:checked w14:val="0"/>
                        <w14:checkedState w14:val="2612" w14:font="MS Gothic"/>
                        <w14:uncheckedState w14:val="2610" w14:font="MS Gothic"/>
                      </w14:checkbox>
                    </w:sdtPr>
                    <w:sdtEndPr/>
                    <w:sdtContent>
                      <w:r w:rsidR="00110D9B" w:rsidRPr="00B95CE2">
                        <w:rPr>
                          <w:rFonts w:ascii="Segoe UI Symbol" w:eastAsia="MS Gothic" w:hAnsi="Segoe UI Symbol" w:cs="Segoe UI Symbol"/>
                          <w:sz w:val="22"/>
                          <w:szCs w:val="22"/>
                          <w:lang w:val="ka-GE"/>
                        </w:rPr>
                        <w:t>☐</w:t>
                      </w:r>
                    </w:sdtContent>
                  </w:sdt>
                  <w:r w:rsidR="00110D9B" w:rsidRPr="00B95CE2">
                    <w:rPr>
                      <w:rFonts w:ascii="Sylfaen" w:eastAsia="MS Gothic" w:hAnsi="Sylfaen" w:cs="Sylfaen"/>
                      <w:sz w:val="22"/>
                      <w:szCs w:val="22"/>
                      <w:lang w:val="ka-GE"/>
                    </w:rPr>
                    <w:t>არა</w:t>
                  </w:r>
                </w:p>
              </w:tc>
            </w:tr>
          </w:tbl>
          <w:p w14:paraId="69D60494" w14:textId="77777777" w:rsidR="005865C4" w:rsidRPr="00B95CE2" w:rsidRDefault="005865C4" w:rsidP="001C7CB7">
            <w:pPr>
              <w:pStyle w:val="Default"/>
              <w:spacing w:after="21"/>
              <w:rPr>
                <w:rFonts w:ascii="Sylfaen" w:hAnsi="Sylfaen"/>
                <w:sz w:val="22"/>
                <w:szCs w:val="22"/>
                <w:lang w:val="ka-GE"/>
              </w:rPr>
            </w:pPr>
          </w:p>
        </w:tc>
      </w:tr>
      <w:tr w:rsidR="001C7CB7" w:rsidRPr="00B95CE2" w14:paraId="5441ECCB" w14:textId="77777777" w:rsidTr="00B745F7">
        <w:trPr>
          <w:trHeight w:val="630"/>
        </w:trPr>
        <w:tc>
          <w:tcPr>
            <w:tcW w:w="10664" w:type="dxa"/>
            <w:gridSpan w:val="9"/>
          </w:tcPr>
          <w:p w14:paraId="267D1F5D" w14:textId="77777777" w:rsidR="000C1F4F" w:rsidRPr="00B95CE2" w:rsidRDefault="001C7CB7" w:rsidP="001C7CB7">
            <w:pPr>
              <w:pStyle w:val="Default"/>
              <w:spacing w:after="21"/>
              <w:rPr>
                <w:rFonts w:ascii="Sylfaen" w:hAnsi="Sylfaen"/>
                <w:sz w:val="22"/>
                <w:szCs w:val="22"/>
                <w:lang w:val="ka-GE"/>
              </w:rPr>
            </w:pPr>
            <w:r w:rsidRPr="00B95CE2">
              <w:rPr>
                <w:rFonts w:ascii="Sylfaen" w:hAnsi="Sylfaen"/>
                <w:b/>
                <w:sz w:val="22"/>
                <w:szCs w:val="22"/>
                <w:lang w:val="ka-GE"/>
              </w:rPr>
              <w:t xml:space="preserve">სამზარეულო </w:t>
            </w:r>
            <w:r w:rsidRPr="00B95CE2">
              <w:rPr>
                <w:rFonts w:ascii="Sylfaen" w:hAnsi="Sylfaen"/>
                <w:sz w:val="22"/>
                <w:szCs w:val="22"/>
                <w:lang w:val="ka-GE"/>
              </w:rPr>
              <w:t xml:space="preserve">(შესაძლებელია მონიშნოთ ერთი ან ერთზე მეტი) </w:t>
            </w:r>
          </w:p>
          <w:p w14:paraId="473B97F8" w14:textId="30EBA0A4" w:rsidR="000C1F4F" w:rsidRPr="00B95CE2" w:rsidRDefault="000C1F4F" w:rsidP="00275B44">
            <w:pPr>
              <w:pStyle w:val="Default"/>
              <w:spacing w:after="21"/>
              <w:rPr>
                <w:rFonts w:ascii="Sylfaen" w:hAnsi="Sylfaen"/>
                <w:sz w:val="22"/>
                <w:szCs w:val="22"/>
                <w:lang w:val="ka-GE"/>
              </w:rPr>
            </w:pPr>
            <w:r w:rsidRPr="00B95CE2">
              <w:rPr>
                <w:rFonts w:ascii="Sylfaen" w:hAnsi="Sylfaen"/>
                <w:i/>
                <w:sz w:val="22"/>
                <w:szCs w:val="22"/>
                <w:lang w:val="ka-GE"/>
              </w:rPr>
              <w:t>(გთხოვთ, შეავსოთ შემდეგი კატეგორიებისთვის: განთავსების ობიექტები (სასტუმროები)</w:t>
            </w:r>
            <w:r w:rsidR="00275B44" w:rsidRPr="00B95CE2">
              <w:rPr>
                <w:rFonts w:ascii="Sylfaen" w:hAnsi="Sylfaen"/>
                <w:i/>
                <w:sz w:val="22"/>
                <w:szCs w:val="22"/>
                <w:lang w:val="ka-GE"/>
              </w:rPr>
              <w:t xml:space="preserve">, </w:t>
            </w:r>
            <w:r w:rsidRPr="00B95CE2">
              <w:rPr>
                <w:rFonts w:ascii="Sylfaen" w:hAnsi="Sylfaen"/>
                <w:i/>
                <w:sz w:val="22"/>
                <w:szCs w:val="22"/>
                <w:lang w:val="ka-GE"/>
              </w:rPr>
              <w:t>საგამოფენო სივრცეები</w:t>
            </w:r>
            <w:r w:rsidR="00275B44" w:rsidRPr="00B95CE2">
              <w:rPr>
                <w:rFonts w:ascii="Sylfaen" w:hAnsi="Sylfaen"/>
                <w:i/>
                <w:sz w:val="22"/>
                <w:szCs w:val="22"/>
                <w:lang w:val="ka-GE"/>
              </w:rPr>
              <w:t xml:space="preserve"> და დამხმარე ინდუსტრია (ტრანსპორტი, </w:t>
            </w:r>
            <w:r w:rsidR="00EC7F19" w:rsidRPr="00B95CE2">
              <w:rPr>
                <w:rFonts w:ascii="Sylfaen" w:hAnsi="Sylfaen"/>
                <w:i/>
                <w:sz w:val="22"/>
                <w:szCs w:val="22"/>
                <w:lang w:val="ka-GE"/>
              </w:rPr>
              <w:t xml:space="preserve">კვებით ან </w:t>
            </w:r>
            <w:r w:rsidR="00275B44" w:rsidRPr="00B95CE2">
              <w:rPr>
                <w:rFonts w:ascii="Sylfaen" w:hAnsi="Sylfaen"/>
                <w:i/>
                <w:sz w:val="22"/>
                <w:szCs w:val="22"/>
                <w:lang w:val="ka-GE"/>
              </w:rPr>
              <w:t>ტექნიკური უზრუნველყოფა და სხვა)</w:t>
            </w:r>
            <w:r w:rsidRPr="00B95CE2">
              <w:rPr>
                <w:rFonts w:ascii="Sylfaen" w:hAnsi="Sylfaen"/>
                <w:i/>
                <w:sz w:val="22"/>
                <w:szCs w:val="22"/>
                <w:lang w:val="ka-GE"/>
              </w:rPr>
              <w:t>)</w:t>
            </w:r>
          </w:p>
        </w:tc>
      </w:tr>
      <w:tr w:rsidR="008A6779" w:rsidRPr="00B95CE2" w14:paraId="3DA3B6D1" w14:textId="77777777" w:rsidTr="00B745F7">
        <w:trPr>
          <w:trHeight w:val="1890"/>
        </w:trPr>
        <w:tc>
          <w:tcPr>
            <w:tcW w:w="10664" w:type="dxa"/>
            <w:gridSpan w:val="9"/>
          </w:tcPr>
          <w:tbl>
            <w:tblPr>
              <w:tblpPr w:leftFromText="180" w:rightFromText="180" w:vertAnchor="text" w:horzAnchor="margin" w:tblpX="-95" w:tblpY="51"/>
              <w:tblOverlap w:val="never"/>
              <w:tblW w:w="10343" w:type="dxa"/>
              <w:tblLook w:val="0000" w:firstRow="0" w:lastRow="0" w:firstColumn="0" w:lastColumn="0" w:noHBand="0" w:noVBand="0"/>
            </w:tblPr>
            <w:tblGrid>
              <w:gridCol w:w="3695"/>
              <w:gridCol w:w="3447"/>
              <w:gridCol w:w="3201"/>
            </w:tblGrid>
            <w:tr w:rsidR="008A6779" w:rsidRPr="00B95CE2" w14:paraId="5909BE28" w14:textId="77777777" w:rsidTr="00164808">
              <w:trPr>
                <w:trHeight w:val="399"/>
              </w:trPr>
              <w:tc>
                <w:tcPr>
                  <w:tcW w:w="3695" w:type="dxa"/>
                </w:tcPr>
                <w:p w14:paraId="4DFE93F5" w14:textId="77777777" w:rsidR="008A6779" w:rsidRPr="00B95CE2" w:rsidRDefault="001B5664" w:rsidP="008A6779">
                  <w:pPr>
                    <w:pStyle w:val="Default"/>
                    <w:spacing w:after="21"/>
                    <w:rPr>
                      <w:rFonts w:ascii="Sylfaen" w:hAnsi="Sylfaen"/>
                      <w:b/>
                      <w:sz w:val="22"/>
                      <w:szCs w:val="22"/>
                      <w:lang w:val="ka-GE"/>
                    </w:rPr>
                  </w:pPr>
                  <w:sdt>
                    <w:sdtPr>
                      <w:rPr>
                        <w:rFonts w:ascii="Sylfaen" w:hAnsi="Sylfaen"/>
                        <w:sz w:val="22"/>
                        <w:szCs w:val="22"/>
                        <w:lang w:val="ka-GE"/>
                      </w:rPr>
                      <w:id w:val="417759697"/>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ქართული</w:t>
                  </w:r>
                </w:p>
              </w:tc>
              <w:tc>
                <w:tcPr>
                  <w:tcW w:w="3447" w:type="dxa"/>
                </w:tcPr>
                <w:p w14:paraId="3A7EEB7B" w14:textId="77777777" w:rsidR="008A6779" w:rsidRPr="00B95CE2" w:rsidRDefault="001B5664" w:rsidP="008A6779">
                  <w:pPr>
                    <w:pStyle w:val="Default"/>
                    <w:spacing w:after="21"/>
                    <w:rPr>
                      <w:rFonts w:ascii="Sylfaen" w:hAnsi="Sylfaen"/>
                      <w:sz w:val="22"/>
                      <w:szCs w:val="22"/>
                      <w:lang w:val="ka-GE"/>
                    </w:rPr>
                  </w:pPr>
                  <w:sdt>
                    <w:sdtPr>
                      <w:rPr>
                        <w:rFonts w:ascii="Sylfaen" w:hAnsi="Sylfaen"/>
                        <w:sz w:val="22"/>
                        <w:szCs w:val="22"/>
                        <w:lang w:val="ka-GE"/>
                      </w:rPr>
                      <w:id w:val="2141378666"/>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ევროპული</w:t>
                  </w:r>
                </w:p>
                <w:p w14:paraId="321CA07B" w14:textId="77777777" w:rsidR="008A6779" w:rsidRPr="00B95CE2" w:rsidRDefault="008A6779" w:rsidP="008A6779">
                  <w:pPr>
                    <w:pStyle w:val="Default"/>
                    <w:spacing w:after="21"/>
                    <w:rPr>
                      <w:rFonts w:ascii="Sylfaen" w:hAnsi="Sylfaen"/>
                      <w:b/>
                      <w:sz w:val="22"/>
                      <w:szCs w:val="22"/>
                      <w:lang w:val="ka-GE"/>
                    </w:rPr>
                  </w:pPr>
                </w:p>
              </w:tc>
              <w:tc>
                <w:tcPr>
                  <w:tcW w:w="3201" w:type="dxa"/>
                </w:tcPr>
                <w:p w14:paraId="0F455D83" w14:textId="77777777" w:rsidR="008A6779" w:rsidRPr="00B95CE2" w:rsidRDefault="001B5664" w:rsidP="008A6779">
                  <w:pPr>
                    <w:pStyle w:val="Default"/>
                    <w:spacing w:after="21"/>
                    <w:rPr>
                      <w:rFonts w:ascii="Sylfaen" w:hAnsi="Sylfaen"/>
                      <w:sz w:val="22"/>
                      <w:szCs w:val="22"/>
                      <w:lang w:val="ka-GE"/>
                    </w:rPr>
                  </w:pPr>
                  <w:sdt>
                    <w:sdtPr>
                      <w:rPr>
                        <w:rFonts w:ascii="Sylfaen" w:hAnsi="Sylfaen"/>
                        <w:sz w:val="22"/>
                        <w:szCs w:val="22"/>
                        <w:lang w:val="ka-GE"/>
                      </w:rPr>
                      <w:id w:val="705843080"/>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ამერიკული</w:t>
                  </w:r>
                </w:p>
                <w:p w14:paraId="7321215C" w14:textId="77777777" w:rsidR="008A6779" w:rsidRPr="00B95CE2" w:rsidRDefault="008A6779" w:rsidP="008A6779">
                  <w:pPr>
                    <w:pStyle w:val="Default"/>
                    <w:spacing w:after="21"/>
                    <w:rPr>
                      <w:rFonts w:ascii="Sylfaen" w:hAnsi="Sylfaen"/>
                      <w:b/>
                      <w:sz w:val="22"/>
                      <w:szCs w:val="22"/>
                      <w:lang w:val="ka-GE"/>
                    </w:rPr>
                  </w:pPr>
                </w:p>
              </w:tc>
            </w:tr>
            <w:tr w:rsidR="008A6779" w:rsidRPr="00B95CE2" w14:paraId="32247D71" w14:textId="77777777" w:rsidTr="00164808">
              <w:trPr>
                <w:trHeight w:val="399"/>
              </w:trPr>
              <w:tc>
                <w:tcPr>
                  <w:tcW w:w="3695" w:type="dxa"/>
                </w:tcPr>
                <w:p w14:paraId="65D0E88F" w14:textId="77777777" w:rsidR="008A6779" w:rsidRPr="00B95CE2" w:rsidRDefault="001B5664" w:rsidP="008A6779">
                  <w:pPr>
                    <w:pStyle w:val="Default"/>
                    <w:spacing w:after="21"/>
                    <w:rPr>
                      <w:rFonts w:ascii="Sylfaen" w:hAnsi="Sylfaen"/>
                      <w:sz w:val="22"/>
                      <w:szCs w:val="22"/>
                      <w:lang w:val="ka-GE"/>
                    </w:rPr>
                  </w:pPr>
                  <w:sdt>
                    <w:sdtPr>
                      <w:rPr>
                        <w:rFonts w:ascii="Sylfaen" w:hAnsi="Sylfaen"/>
                        <w:sz w:val="22"/>
                        <w:szCs w:val="22"/>
                        <w:lang w:val="ka-GE"/>
                      </w:rPr>
                      <w:id w:val="-353115604"/>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აზიური</w:t>
                  </w:r>
                </w:p>
              </w:tc>
              <w:tc>
                <w:tcPr>
                  <w:tcW w:w="3447" w:type="dxa"/>
                </w:tcPr>
                <w:p w14:paraId="1A76A299" w14:textId="77777777" w:rsidR="008A6779" w:rsidRPr="00B95CE2" w:rsidRDefault="001B5664" w:rsidP="008A6779">
                  <w:pPr>
                    <w:pStyle w:val="Default"/>
                    <w:spacing w:after="21"/>
                    <w:rPr>
                      <w:rFonts w:ascii="Sylfaen" w:hAnsi="Sylfaen"/>
                      <w:b/>
                      <w:sz w:val="22"/>
                      <w:szCs w:val="22"/>
                      <w:lang w:val="ka-GE"/>
                    </w:rPr>
                  </w:pPr>
                  <w:sdt>
                    <w:sdtPr>
                      <w:rPr>
                        <w:rFonts w:ascii="Sylfaen" w:hAnsi="Sylfaen"/>
                        <w:sz w:val="22"/>
                        <w:szCs w:val="22"/>
                        <w:lang w:val="ka-GE"/>
                      </w:rPr>
                      <w:id w:val="258493129"/>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სლავური</w:t>
                  </w:r>
                </w:p>
              </w:tc>
              <w:tc>
                <w:tcPr>
                  <w:tcW w:w="3201" w:type="dxa"/>
                </w:tcPr>
                <w:p w14:paraId="54488998" w14:textId="77777777" w:rsidR="008A6779" w:rsidRPr="00B95CE2" w:rsidRDefault="001B5664" w:rsidP="008A6779">
                  <w:pPr>
                    <w:pStyle w:val="Default"/>
                    <w:spacing w:after="21"/>
                    <w:rPr>
                      <w:rFonts w:ascii="Sylfaen" w:hAnsi="Sylfaen"/>
                      <w:sz w:val="22"/>
                      <w:szCs w:val="22"/>
                      <w:lang w:val="ka-GE"/>
                    </w:rPr>
                  </w:pPr>
                  <w:sdt>
                    <w:sdtPr>
                      <w:rPr>
                        <w:rFonts w:ascii="Sylfaen" w:hAnsi="Sylfaen"/>
                        <w:sz w:val="22"/>
                        <w:szCs w:val="22"/>
                        <w:lang w:val="ka-GE"/>
                      </w:rPr>
                      <w:id w:val="1415285583"/>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ინდური</w:t>
                  </w:r>
                </w:p>
                <w:p w14:paraId="7DD36707" w14:textId="77777777" w:rsidR="008A6779" w:rsidRPr="00B95CE2" w:rsidRDefault="008A6779" w:rsidP="008A6779">
                  <w:pPr>
                    <w:pStyle w:val="Default"/>
                    <w:spacing w:after="21"/>
                    <w:rPr>
                      <w:rFonts w:ascii="Sylfaen" w:hAnsi="Sylfaen"/>
                      <w:sz w:val="22"/>
                      <w:szCs w:val="22"/>
                      <w:lang w:val="ka-GE"/>
                    </w:rPr>
                  </w:pPr>
                </w:p>
              </w:tc>
            </w:tr>
            <w:tr w:rsidR="008A6779" w:rsidRPr="00B95CE2" w14:paraId="78E0A8F4" w14:textId="77777777" w:rsidTr="00164808">
              <w:trPr>
                <w:trHeight w:val="399"/>
              </w:trPr>
              <w:tc>
                <w:tcPr>
                  <w:tcW w:w="3695" w:type="dxa"/>
                </w:tcPr>
                <w:p w14:paraId="3CED224E" w14:textId="77777777" w:rsidR="008A6779" w:rsidRPr="00B95CE2" w:rsidRDefault="001B5664" w:rsidP="008A6779">
                  <w:pPr>
                    <w:pStyle w:val="Default"/>
                    <w:spacing w:after="21"/>
                    <w:rPr>
                      <w:rFonts w:ascii="Sylfaen" w:hAnsi="Sylfaen"/>
                      <w:sz w:val="22"/>
                      <w:szCs w:val="22"/>
                      <w:lang w:val="ka-GE"/>
                    </w:rPr>
                  </w:pPr>
                  <w:sdt>
                    <w:sdtPr>
                      <w:rPr>
                        <w:rFonts w:ascii="Sylfaen" w:hAnsi="Sylfaen"/>
                        <w:sz w:val="22"/>
                        <w:szCs w:val="22"/>
                        <w:lang w:val="ka-GE"/>
                      </w:rPr>
                      <w:id w:val="1965615657"/>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ზღვის პროდუქტი</w:t>
                  </w:r>
                </w:p>
                <w:p w14:paraId="7049E466" w14:textId="77777777" w:rsidR="008A6779" w:rsidRPr="00B95CE2" w:rsidRDefault="008A6779" w:rsidP="008A6779">
                  <w:pPr>
                    <w:pStyle w:val="Default"/>
                    <w:spacing w:after="21"/>
                    <w:rPr>
                      <w:rFonts w:ascii="Sylfaen" w:hAnsi="Sylfaen"/>
                      <w:sz w:val="22"/>
                      <w:szCs w:val="22"/>
                      <w:lang w:val="ka-GE"/>
                    </w:rPr>
                  </w:pPr>
                </w:p>
              </w:tc>
              <w:tc>
                <w:tcPr>
                  <w:tcW w:w="3447" w:type="dxa"/>
                </w:tcPr>
                <w:p w14:paraId="5DCC03A1" w14:textId="77777777" w:rsidR="008A6779" w:rsidRPr="00B95CE2" w:rsidRDefault="001B5664" w:rsidP="008A6779">
                  <w:pPr>
                    <w:pStyle w:val="Default"/>
                    <w:spacing w:after="21"/>
                    <w:rPr>
                      <w:rFonts w:ascii="Sylfaen" w:hAnsi="Sylfaen"/>
                      <w:sz w:val="22"/>
                      <w:szCs w:val="22"/>
                      <w:lang w:val="ka-GE"/>
                    </w:rPr>
                  </w:pPr>
                  <w:sdt>
                    <w:sdtPr>
                      <w:rPr>
                        <w:rFonts w:ascii="Sylfaen" w:hAnsi="Sylfaen"/>
                        <w:sz w:val="22"/>
                        <w:szCs w:val="22"/>
                        <w:lang w:val="ka-GE"/>
                      </w:rPr>
                      <w:id w:val="576020715"/>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ჰალალ</w:t>
                  </w:r>
                </w:p>
              </w:tc>
              <w:tc>
                <w:tcPr>
                  <w:tcW w:w="3201" w:type="dxa"/>
                </w:tcPr>
                <w:p w14:paraId="76B42AF3" w14:textId="77777777" w:rsidR="008A6779" w:rsidRPr="00B95CE2" w:rsidRDefault="001B5664" w:rsidP="008A6779">
                  <w:pPr>
                    <w:pStyle w:val="Default"/>
                    <w:spacing w:after="21"/>
                    <w:rPr>
                      <w:rFonts w:ascii="Sylfaen" w:hAnsi="Sylfaen"/>
                      <w:sz w:val="22"/>
                      <w:szCs w:val="22"/>
                    </w:rPr>
                  </w:pPr>
                  <w:sdt>
                    <w:sdtPr>
                      <w:rPr>
                        <w:rFonts w:ascii="Sylfaen" w:hAnsi="Sylfaen"/>
                        <w:sz w:val="22"/>
                        <w:szCs w:val="22"/>
                        <w:lang w:val="ka-GE"/>
                      </w:rPr>
                      <w:id w:val="-369920305"/>
                      <w14:checkbox>
                        <w14:checked w14:val="0"/>
                        <w14:checkedState w14:val="2612" w14:font="MS Gothic"/>
                        <w14:uncheckedState w14:val="2610" w14:font="MS Gothic"/>
                      </w14:checkbox>
                    </w:sdtPr>
                    <w:sdtEndPr/>
                    <w:sdtContent>
                      <w:r w:rsidR="008A6779" w:rsidRPr="00B95CE2">
                        <w:rPr>
                          <w:rFonts w:ascii="Segoe UI Symbol" w:eastAsia="MS Gothic" w:hAnsi="Segoe UI Symbol" w:cs="Segoe UI Symbol"/>
                          <w:sz w:val="22"/>
                          <w:szCs w:val="22"/>
                          <w:lang w:val="ka-GE"/>
                        </w:rPr>
                        <w:t>☐</w:t>
                      </w:r>
                    </w:sdtContent>
                  </w:sdt>
                  <w:r w:rsidR="008A6779" w:rsidRPr="00B95CE2">
                    <w:rPr>
                      <w:rFonts w:ascii="Sylfaen" w:hAnsi="Sylfaen"/>
                      <w:sz w:val="22"/>
                      <w:szCs w:val="22"/>
                      <w:lang w:val="ka-GE"/>
                    </w:rPr>
                    <w:t>სხვა</w:t>
                  </w:r>
                  <w:r w:rsidR="008A6779" w:rsidRPr="00B95CE2">
                    <w:rPr>
                      <w:rFonts w:ascii="Sylfaen" w:hAnsi="Sylfaen"/>
                      <w:sz w:val="22"/>
                      <w:szCs w:val="22"/>
                    </w:rPr>
                    <w:t>_____________________</w:t>
                  </w:r>
                </w:p>
              </w:tc>
            </w:tr>
          </w:tbl>
          <w:p w14:paraId="12BED2A5" w14:textId="77777777" w:rsidR="008A6779" w:rsidRPr="00B95CE2" w:rsidRDefault="008A6779" w:rsidP="001C7CB7">
            <w:pPr>
              <w:pStyle w:val="Default"/>
              <w:spacing w:after="21"/>
              <w:rPr>
                <w:rFonts w:ascii="Sylfaen" w:hAnsi="Sylfaen"/>
                <w:sz w:val="22"/>
                <w:szCs w:val="22"/>
                <w:lang w:val="ka-GE"/>
              </w:rPr>
            </w:pPr>
          </w:p>
        </w:tc>
      </w:tr>
      <w:tr w:rsidR="000C1F4F" w:rsidRPr="00B95CE2" w14:paraId="1C840148" w14:textId="77777777" w:rsidTr="00B745F7">
        <w:trPr>
          <w:trHeight w:val="675"/>
        </w:trPr>
        <w:tc>
          <w:tcPr>
            <w:tcW w:w="10664" w:type="dxa"/>
            <w:gridSpan w:val="9"/>
          </w:tcPr>
          <w:p w14:paraId="0F31E653" w14:textId="085DB65A" w:rsidR="000C1F4F" w:rsidRPr="00B95CE2" w:rsidRDefault="000C1F4F" w:rsidP="001C7CB7">
            <w:pPr>
              <w:pStyle w:val="Default"/>
              <w:spacing w:after="21"/>
              <w:rPr>
                <w:rFonts w:ascii="Sylfaen" w:hAnsi="Sylfaen"/>
                <w:b/>
                <w:sz w:val="22"/>
                <w:szCs w:val="22"/>
                <w:lang w:val="ka-GE"/>
              </w:rPr>
            </w:pPr>
            <w:r w:rsidRPr="00B95CE2">
              <w:rPr>
                <w:rFonts w:ascii="Sylfaen" w:hAnsi="Sylfaen"/>
                <w:b/>
                <w:sz w:val="22"/>
                <w:szCs w:val="22"/>
                <w:lang w:val="ka-GE"/>
              </w:rPr>
              <w:t>ძირითადი მიმართულება</w:t>
            </w:r>
          </w:p>
          <w:p w14:paraId="7CB3E5CE" w14:textId="47966D63" w:rsidR="000C1F4F" w:rsidRPr="00B95CE2" w:rsidRDefault="000C1F4F" w:rsidP="00483E8A">
            <w:pPr>
              <w:pStyle w:val="Default"/>
              <w:spacing w:after="21"/>
              <w:rPr>
                <w:rFonts w:ascii="Sylfaen" w:hAnsi="Sylfaen"/>
                <w:sz w:val="22"/>
                <w:szCs w:val="22"/>
                <w:lang w:val="ka-GE"/>
              </w:rPr>
            </w:pPr>
            <w:r w:rsidRPr="00B95CE2">
              <w:rPr>
                <w:rFonts w:ascii="Sylfaen" w:hAnsi="Sylfaen"/>
                <w:i/>
                <w:sz w:val="22"/>
                <w:szCs w:val="22"/>
                <w:lang w:val="ka-GE"/>
              </w:rPr>
              <w:t xml:space="preserve">(გთხოვთ, შეავსოთ შემდეგი კატეგორიებისთვის: </w:t>
            </w:r>
            <w:r w:rsidR="007F121F" w:rsidRPr="00B95CE2">
              <w:rPr>
                <w:rFonts w:ascii="Sylfaen" w:hAnsi="Sylfaen"/>
                <w:i/>
                <w:sz w:val="22"/>
                <w:szCs w:val="22"/>
                <w:lang w:val="ka-GE"/>
              </w:rPr>
              <w:t>ტურისტული სააგენტოები, ტუროპერატორები, „ივენთ“ (ღონისძიების ორგანიზატორი) კომპანიები</w:t>
            </w:r>
            <w:r w:rsidR="00483E8A" w:rsidRPr="00B95CE2">
              <w:rPr>
                <w:rFonts w:ascii="Sylfaen" w:hAnsi="Sylfaen"/>
                <w:i/>
                <w:sz w:val="22"/>
                <w:szCs w:val="22"/>
                <w:lang w:val="ka-GE"/>
              </w:rPr>
              <w:t>)</w:t>
            </w:r>
          </w:p>
        </w:tc>
      </w:tr>
      <w:tr w:rsidR="000C1F4F" w:rsidRPr="00B95CE2" w14:paraId="7F65979D" w14:textId="77777777" w:rsidTr="00B745F7">
        <w:trPr>
          <w:trHeight w:val="1980"/>
        </w:trPr>
        <w:tc>
          <w:tcPr>
            <w:tcW w:w="10664" w:type="dxa"/>
            <w:gridSpan w:val="9"/>
          </w:tcPr>
          <w:p w14:paraId="77764DA1" w14:textId="315A6F7D" w:rsidR="000C1F4F"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552986579"/>
                <w14:checkbox>
                  <w14:checked w14:val="0"/>
                  <w14:checkedState w14:val="2612" w14:font="MS Gothic"/>
                  <w14:uncheckedState w14:val="2610" w14:font="MS Gothic"/>
                </w14:checkbox>
              </w:sdtPr>
              <w:sdtEndPr/>
              <w:sdtContent>
                <w:r w:rsidR="000C1F4F" w:rsidRPr="00B95CE2">
                  <w:rPr>
                    <w:rFonts w:ascii="Segoe UI Symbol" w:eastAsia="MS Gothic" w:hAnsi="Segoe UI Symbol" w:cs="Segoe UI Symbol"/>
                    <w:sz w:val="22"/>
                    <w:szCs w:val="22"/>
                    <w:lang w:val="ka-GE"/>
                  </w:rPr>
                  <w:t>☐</w:t>
                </w:r>
              </w:sdtContent>
            </w:sdt>
            <w:r w:rsidR="000C1F4F" w:rsidRPr="00B95CE2">
              <w:rPr>
                <w:rFonts w:ascii="Sylfaen" w:hAnsi="Sylfaen"/>
                <w:sz w:val="22"/>
                <w:szCs w:val="22"/>
                <w:lang w:val="ka-GE"/>
              </w:rPr>
              <w:t>შეხვედრები</w:t>
            </w:r>
          </w:p>
          <w:p w14:paraId="0F2DF7EA" w14:textId="18B31115" w:rsidR="000C1F4F"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679239070"/>
                <w14:checkbox>
                  <w14:checked w14:val="0"/>
                  <w14:checkedState w14:val="2612" w14:font="MS Gothic"/>
                  <w14:uncheckedState w14:val="2610" w14:font="MS Gothic"/>
                </w14:checkbox>
              </w:sdtPr>
              <w:sdtEndPr/>
              <w:sdtContent>
                <w:r w:rsidR="000C1F4F" w:rsidRPr="00B95CE2">
                  <w:rPr>
                    <w:rFonts w:ascii="Segoe UI Symbol" w:eastAsia="MS Gothic" w:hAnsi="Segoe UI Symbol" w:cs="Segoe UI Symbol"/>
                    <w:sz w:val="22"/>
                    <w:szCs w:val="22"/>
                    <w:lang w:val="ka-GE"/>
                  </w:rPr>
                  <w:t>☐</w:t>
                </w:r>
              </w:sdtContent>
            </w:sdt>
            <w:r w:rsidR="000C1F4F" w:rsidRPr="00B95CE2">
              <w:rPr>
                <w:rFonts w:ascii="Sylfaen" w:hAnsi="Sylfaen"/>
                <w:sz w:val="22"/>
                <w:szCs w:val="22"/>
                <w:lang w:val="ka-GE"/>
              </w:rPr>
              <w:t>წამახალისებელი ტურები</w:t>
            </w:r>
          </w:p>
          <w:p w14:paraId="37201CEB" w14:textId="20E0EFE5" w:rsidR="000C1F4F"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2025164965"/>
                <w14:checkbox>
                  <w14:checked w14:val="0"/>
                  <w14:checkedState w14:val="2612" w14:font="MS Gothic"/>
                  <w14:uncheckedState w14:val="2610" w14:font="MS Gothic"/>
                </w14:checkbox>
              </w:sdtPr>
              <w:sdtEndPr/>
              <w:sdtContent>
                <w:r w:rsidR="000C1F4F" w:rsidRPr="00B95CE2">
                  <w:rPr>
                    <w:rFonts w:ascii="Segoe UI Symbol" w:eastAsia="MS Gothic" w:hAnsi="Segoe UI Symbol" w:cs="Segoe UI Symbol"/>
                    <w:sz w:val="22"/>
                    <w:szCs w:val="22"/>
                    <w:lang w:val="ka-GE"/>
                  </w:rPr>
                  <w:t>☐</w:t>
                </w:r>
              </w:sdtContent>
            </w:sdt>
            <w:r w:rsidR="000C1F4F" w:rsidRPr="00B95CE2">
              <w:rPr>
                <w:rFonts w:ascii="Sylfaen" w:hAnsi="Sylfaen"/>
                <w:sz w:val="22"/>
                <w:szCs w:val="22"/>
                <w:lang w:val="ka-GE"/>
              </w:rPr>
              <w:t>კონფერენციები</w:t>
            </w:r>
          </w:p>
          <w:p w14:paraId="7B3E7CF7" w14:textId="5C6A3835" w:rsidR="000C1F4F"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175028407"/>
                <w14:checkbox>
                  <w14:checked w14:val="0"/>
                  <w14:checkedState w14:val="2612" w14:font="MS Gothic"/>
                  <w14:uncheckedState w14:val="2610" w14:font="MS Gothic"/>
                </w14:checkbox>
              </w:sdtPr>
              <w:sdtEndPr/>
              <w:sdtContent>
                <w:r w:rsidR="000C1F4F" w:rsidRPr="00B95CE2">
                  <w:rPr>
                    <w:rFonts w:ascii="Segoe UI Symbol" w:eastAsia="MS Gothic" w:hAnsi="Segoe UI Symbol" w:cs="Segoe UI Symbol"/>
                    <w:sz w:val="22"/>
                    <w:szCs w:val="22"/>
                    <w:lang w:val="ka-GE"/>
                  </w:rPr>
                  <w:t>☐</w:t>
                </w:r>
              </w:sdtContent>
            </w:sdt>
            <w:r w:rsidR="000C1F4F" w:rsidRPr="00B95CE2">
              <w:rPr>
                <w:rFonts w:ascii="Sylfaen" w:hAnsi="Sylfaen"/>
                <w:sz w:val="22"/>
                <w:szCs w:val="22"/>
                <w:lang w:val="ka-GE"/>
              </w:rPr>
              <w:t>გამოფენები</w:t>
            </w:r>
          </w:p>
          <w:p w14:paraId="5D8A72C3" w14:textId="525428D2" w:rsidR="000C1F4F"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029631262"/>
                <w14:checkbox>
                  <w14:checked w14:val="0"/>
                  <w14:checkedState w14:val="2612" w14:font="MS Gothic"/>
                  <w14:uncheckedState w14:val="2610" w14:font="MS Gothic"/>
                </w14:checkbox>
              </w:sdtPr>
              <w:sdtEndPr/>
              <w:sdtContent>
                <w:r w:rsidR="000C1F4F" w:rsidRPr="00B95CE2">
                  <w:rPr>
                    <w:rFonts w:ascii="Segoe UI Symbol" w:eastAsia="MS Gothic" w:hAnsi="Segoe UI Symbol" w:cs="Segoe UI Symbol"/>
                    <w:sz w:val="22"/>
                    <w:szCs w:val="22"/>
                    <w:lang w:val="ka-GE"/>
                  </w:rPr>
                  <w:t>☐</w:t>
                </w:r>
              </w:sdtContent>
            </w:sdt>
            <w:r w:rsidR="000C1F4F" w:rsidRPr="00B95CE2">
              <w:rPr>
                <w:rFonts w:ascii="Sylfaen" w:hAnsi="Sylfaen"/>
                <w:sz w:val="22"/>
                <w:szCs w:val="22"/>
                <w:lang w:val="ka-GE"/>
              </w:rPr>
              <w:t>სხვადასხვა სახის ღონისძიებები</w:t>
            </w:r>
          </w:p>
          <w:p w14:paraId="2BD1A4E9" w14:textId="7AAA46A1" w:rsidR="000C1F4F" w:rsidRPr="00B95CE2" w:rsidRDefault="001B5664" w:rsidP="008A6779">
            <w:pPr>
              <w:pStyle w:val="Default"/>
              <w:spacing w:after="21"/>
              <w:rPr>
                <w:rFonts w:ascii="Sylfaen" w:hAnsi="Sylfaen"/>
                <w:b/>
                <w:sz w:val="22"/>
                <w:szCs w:val="22"/>
                <w:lang w:val="ka-GE"/>
              </w:rPr>
            </w:pPr>
            <w:sdt>
              <w:sdtPr>
                <w:rPr>
                  <w:rFonts w:ascii="Sylfaen" w:hAnsi="Sylfaen"/>
                  <w:sz w:val="22"/>
                  <w:szCs w:val="22"/>
                  <w:lang w:val="ka-GE"/>
                </w:rPr>
                <w:id w:val="955069384"/>
                <w14:checkbox>
                  <w14:checked w14:val="0"/>
                  <w14:checkedState w14:val="2612" w14:font="MS Gothic"/>
                  <w14:uncheckedState w14:val="2610" w14:font="MS Gothic"/>
                </w14:checkbox>
              </w:sdtPr>
              <w:sdtEndPr/>
              <w:sdtContent>
                <w:r w:rsidR="000C1F4F" w:rsidRPr="00B95CE2">
                  <w:rPr>
                    <w:rFonts w:ascii="Segoe UI Symbol" w:eastAsia="MS Gothic" w:hAnsi="Segoe UI Symbol" w:cs="Segoe UI Symbol"/>
                    <w:sz w:val="22"/>
                    <w:szCs w:val="22"/>
                    <w:lang w:val="ka-GE"/>
                  </w:rPr>
                  <w:t>☐</w:t>
                </w:r>
              </w:sdtContent>
            </w:sdt>
            <w:r w:rsidR="000C1F4F" w:rsidRPr="00B95CE2">
              <w:rPr>
                <w:rFonts w:ascii="Sylfaen" w:hAnsi="Sylfaen"/>
                <w:sz w:val="22"/>
                <w:szCs w:val="22"/>
                <w:lang w:val="ka-GE"/>
              </w:rPr>
              <w:t>დასასვენებელი ტურები</w:t>
            </w:r>
          </w:p>
        </w:tc>
      </w:tr>
      <w:tr w:rsidR="00A71AF5" w:rsidRPr="00B95CE2" w14:paraId="4115204C" w14:textId="77777777" w:rsidTr="00B745F7">
        <w:trPr>
          <w:trHeight w:val="621"/>
        </w:trPr>
        <w:tc>
          <w:tcPr>
            <w:tcW w:w="10664" w:type="dxa"/>
            <w:gridSpan w:val="9"/>
          </w:tcPr>
          <w:p w14:paraId="478957DA" w14:textId="6979434C" w:rsidR="00A71AF5" w:rsidRPr="00B95CE2" w:rsidRDefault="006E268A" w:rsidP="00D608BF">
            <w:pPr>
              <w:pStyle w:val="Default"/>
              <w:spacing w:after="21"/>
              <w:rPr>
                <w:rFonts w:ascii="Sylfaen" w:hAnsi="Sylfaen"/>
                <w:b/>
                <w:sz w:val="22"/>
                <w:szCs w:val="22"/>
                <w:lang w:val="ka-GE"/>
              </w:rPr>
            </w:pPr>
            <w:r w:rsidRPr="00B95CE2">
              <w:rPr>
                <w:rFonts w:ascii="Sylfaen" w:hAnsi="Sylfaen"/>
                <w:b/>
                <w:sz w:val="22"/>
                <w:szCs w:val="22"/>
                <w:lang w:val="ka-GE"/>
              </w:rPr>
              <w:t>გამოცდილება (</w:t>
            </w:r>
            <w:r w:rsidR="00A71AF5" w:rsidRPr="00B95CE2">
              <w:rPr>
                <w:rFonts w:ascii="Sylfaen" w:hAnsi="Sylfaen"/>
                <w:b/>
                <w:sz w:val="22"/>
                <w:szCs w:val="22"/>
                <w:lang w:val="ka-GE"/>
              </w:rPr>
              <w:t>ინფორმაცია ჩატარებული ღონისძიებების შესახებ</w:t>
            </w:r>
            <w:r w:rsidRPr="00B95CE2">
              <w:rPr>
                <w:rFonts w:ascii="Sylfaen" w:hAnsi="Sylfaen"/>
                <w:b/>
                <w:sz w:val="22"/>
                <w:szCs w:val="22"/>
                <w:lang w:val="ka-GE"/>
              </w:rPr>
              <w:t>)</w:t>
            </w:r>
          </w:p>
          <w:p w14:paraId="706DD86F" w14:textId="490D2534" w:rsidR="00A71AF5" w:rsidRPr="00B95CE2" w:rsidRDefault="00A71AF5" w:rsidP="00483E8A">
            <w:pPr>
              <w:pStyle w:val="Default"/>
              <w:spacing w:after="21"/>
              <w:rPr>
                <w:rFonts w:ascii="Sylfaen" w:hAnsi="Sylfaen"/>
                <w:b/>
                <w:sz w:val="22"/>
                <w:szCs w:val="22"/>
                <w:lang w:val="ka-GE"/>
              </w:rPr>
            </w:pPr>
            <w:r w:rsidRPr="00B95CE2">
              <w:rPr>
                <w:rFonts w:ascii="Sylfaen" w:hAnsi="Sylfaen"/>
                <w:i/>
                <w:sz w:val="22"/>
                <w:szCs w:val="22"/>
                <w:lang w:val="ka-GE"/>
              </w:rPr>
              <w:t xml:space="preserve">(გთხოვთ, შეავსოთ შემდეგი კატეგორიებისთვის: </w:t>
            </w:r>
            <w:r w:rsidR="007F121F" w:rsidRPr="00B95CE2">
              <w:rPr>
                <w:rFonts w:ascii="Sylfaen" w:hAnsi="Sylfaen"/>
                <w:i/>
                <w:sz w:val="22"/>
                <w:szCs w:val="22"/>
                <w:lang w:val="ka-GE"/>
              </w:rPr>
              <w:t>ტურისტული სააგენტოები, ტუროპერატორები, „ივენთ“ (ღონისძიების ორგანიზატორი) კომპანიები</w:t>
            </w:r>
            <w:r w:rsidR="00483E8A" w:rsidRPr="00B95CE2">
              <w:rPr>
                <w:rFonts w:ascii="Sylfaen" w:hAnsi="Sylfaen"/>
                <w:i/>
                <w:sz w:val="22"/>
                <w:szCs w:val="22"/>
                <w:lang w:val="ka-GE"/>
              </w:rPr>
              <w:t>)</w:t>
            </w:r>
          </w:p>
        </w:tc>
      </w:tr>
      <w:tr w:rsidR="00A71AF5" w:rsidRPr="00B95CE2" w14:paraId="19C03633" w14:textId="77777777" w:rsidTr="004B168A">
        <w:trPr>
          <w:trHeight w:val="3051"/>
        </w:trPr>
        <w:tc>
          <w:tcPr>
            <w:tcW w:w="10664" w:type="dxa"/>
            <w:gridSpan w:val="9"/>
          </w:tcPr>
          <w:tbl>
            <w:tblPr>
              <w:tblpPr w:leftFromText="180" w:rightFromText="180" w:vertAnchor="text" w:horzAnchor="margin" w:tblpX="-95" w:tblpY="36"/>
              <w:tblOverlap w:val="never"/>
              <w:tblW w:w="8910" w:type="dxa"/>
              <w:tblBorders>
                <w:insideH w:val="single" w:sz="4" w:space="0" w:color="auto"/>
                <w:insideV w:val="single" w:sz="4" w:space="0" w:color="auto"/>
              </w:tblBorders>
              <w:tblLook w:val="0000" w:firstRow="0" w:lastRow="0" w:firstColumn="0" w:lastColumn="0" w:noHBand="0" w:noVBand="0"/>
            </w:tblPr>
            <w:tblGrid>
              <w:gridCol w:w="3790"/>
              <w:gridCol w:w="5120"/>
            </w:tblGrid>
            <w:tr w:rsidR="00554894" w:rsidRPr="00B95CE2" w14:paraId="6AF67A09" w14:textId="77777777" w:rsidTr="0094168B">
              <w:trPr>
                <w:trHeight w:val="399"/>
              </w:trPr>
              <w:tc>
                <w:tcPr>
                  <w:tcW w:w="3790" w:type="dxa"/>
                  <w:tcBorders>
                    <w:top w:val="nil"/>
                    <w:bottom w:val="nil"/>
                    <w:right w:val="nil"/>
                  </w:tcBorders>
                </w:tcPr>
                <w:p w14:paraId="6562684D" w14:textId="77777777" w:rsidR="00554894" w:rsidRPr="00B95CE2" w:rsidRDefault="00554894" w:rsidP="00F3077D">
                  <w:pPr>
                    <w:pStyle w:val="Default"/>
                    <w:spacing w:after="21"/>
                    <w:rPr>
                      <w:rFonts w:ascii="Sylfaen" w:hAnsi="Sylfaen"/>
                      <w:b/>
                      <w:sz w:val="22"/>
                      <w:szCs w:val="22"/>
                      <w:lang w:val="ka-GE"/>
                    </w:rPr>
                  </w:pPr>
                  <w:r w:rsidRPr="00B95CE2">
                    <w:rPr>
                      <w:rFonts w:ascii="Sylfaen" w:hAnsi="Sylfaen"/>
                      <w:b/>
                      <w:sz w:val="22"/>
                      <w:szCs w:val="22"/>
                      <w:lang w:val="ka-GE"/>
                    </w:rPr>
                    <w:t>მონაწილეთა რაოდენობა</w:t>
                  </w:r>
                </w:p>
              </w:tc>
              <w:tc>
                <w:tcPr>
                  <w:tcW w:w="5120" w:type="dxa"/>
                  <w:tcBorders>
                    <w:top w:val="nil"/>
                    <w:left w:val="nil"/>
                    <w:bottom w:val="nil"/>
                  </w:tcBorders>
                </w:tcPr>
                <w:p w14:paraId="0B482D17" w14:textId="1885A027" w:rsidR="00554894" w:rsidRPr="00B95CE2" w:rsidRDefault="00DD3FF8" w:rsidP="0005418E">
                  <w:pPr>
                    <w:pStyle w:val="Default"/>
                    <w:spacing w:after="21"/>
                    <w:rPr>
                      <w:rFonts w:ascii="Sylfaen" w:hAnsi="Sylfaen"/>
                      <w:b/>
                      <w:sz w:val="22"/>
                      <w:szCs w:val="22"/>
                      <w:lang w:val="ka-GE"/>
                    </w:rPr>
                  </w:pPr>
                  <w:r>
                    <w:rPr>
                      <w:rFonts w:ascii="Sylfaen" w:hAnsi="Sylfaen"/>
                      <w:b/>
                      <w:sz w:val="22"/>
                      <w:szCs w:val="22"/>
                      <w:lang w:val="ka-GE"/>
                    </w:rPr>
                    <w:t xml:space="preserve"> ბოლო 3 </w:t>
                  </w:r>
                  <w:r w:rsidR="00554894" w:rsidRPr="00B95CE2">
                    <w:rPr>
                      <w:rFonts w:ascii="Sylfaen" w:hAnsi="Sylfaen"/>
                      <w:b/>
                      <w:sz w:val="22"/>
                      <w:szCs w:val="22"/>
                      <w:lang w:val="ka-GE"/>
                    </w:rPr>
                    <w:t>წლის განმავლობაში ჩატარებული ღონისძიებების რაოდენობა</w:t>
                  </w:r>
                </w:p>
              </w:tc>
            </w:tr>
            <w:tr w:rsidR="00554894" w:rsidRPr="00B95CE2" w14:paraId="3294D087" w14:textId="77777777" w:rsidTr="0094168B">
              <w:trPr>
                <w:trHeight w:val="399"/>
              </w:trPr>
              <w:tc>
                <w:tcPr>
                  <w:tcW w:w="3790" w:type="dxa"/>
                  <w:tcBorders>
                    <w:top w:val="nil"/>
                    <w:bottom w:val="single" w:sz="4" w:space="0" w:color="auto"/>
                  </w:tcBorders>
                </w:tcPr>
                <w:p w14:paraId="0CB48B55" w14:textId="77777777" w:rsidR="00554894" w:rsidRPr="00B95CE2" w:rsidRDefault="00554894" w:rsidP="00554894">
                  <w:pPr>
                    <w:pStyle w:val="Default"/>
                    <w:spacing w:after="21"/>
                    <w:rPr>
                      <w:rFonts w:ascii="Sylfaen" w:hAnsi="Sylfaen"/>
                      <w:sz w:val="22"/>
                      <w:szCs w:val="22"/>
                      <w:lang w:val="ka-GE"/>
                    </w:rPr>
                  </w:pPr>
                  <w:r w:rsidRPr="00B95CE2">
                    <w:rPr>
                      <w:rFonts w:ascii="Sylfaen" w:hAnsi="Sylfaen"/>
                      <w:sz w:val="22"/>
                      <w:szCs w:val="22"/>
                      <w:lang w:val="ka-GE"/>
                    </w:rPr>
                    <w:t>1000 და მეტი</w:t>
                  </w:r>
                </w:p>
              </w:tc>
              <w:tc>
                <w:tcPr>
                  <w:tcW w:w="5120" w:type="dxa"/>
                  <w:tcBorders>
                    <w:top w:val="nil"/>
                    <w:bottom w:val="single" w:sz="4" w:space="0" w:color="auto"/>
                  </w:tcBorders>
                </w:tcPr>
                <w:p w14:paraId="0551EA43" w14:textId="77777777" w:rsidR="00554894" w:rsidRPr="00B95CE2" w:rsidRDefault="00554894" w:rsidP="00554894">
                  <w:pPr>
                    <w:pStyle w:val="Default"/>
                    <w:spacing w:after="21"/>
                    <w:rPr>
                      <w:rFonts w:ascii="Sylfaen" w:hAnsi="Sylfaen"/>
                      <w:b/>
                      <w:sz w:val="22"/>
                      <w:szCs w:val="22"/>
                      <w:lang w:val="ka-GE"/>
                    </w:rPr>
                  </w:pPr>
                </w:p>
              </w:tc>
            </w:tr>
            <w:tr w:rsidR="00554894" w:rsidRPr="00B95CE2" w14:paraId="4DAD1FE6" w14:textId="77777777" w:rsidTr="00164808">
              <w:trPr>
                <w:trHeight w:val="399"/>
              </w:trPr>
              <w:tc>
                <w:tcPr>
                  <w:tcW w:w="3790" w:type="dxa"/>
                  <w:tcBorders>
                    <w:top w:val="single" w:sz="4" w:space="0" w:color="auto"/>
                  </w:tcBorders>
                </w:tcPr>
                <w:p w14:paraId="121089C3" w14:textId="77777777" w:rsidR="00554894" w:rsidRPr="00B95CE2" w:rsidRDefault="00554894" w:rsidP="00554894">
                  <w:pPr>
                    <w:pStyle w:val="Default"/>
                    <w:spacing w:after="21"/>
                    <w:rPr>
                      <w:rFonts w:ascii="Sylfaen" w:hAnsi="Sylfaen"/>
                      <w:sz w:val="22"/>
                      <w:szCs w:val="22"/>
                      <w:lang w:val="ka-GE"/>
                    </w:rPr>
                  </w:pPr>
                  <w:r w:rsidRPr="00B95CE2">
                    <w:rPr>
                      <w:rFonts w:ascii="Sylfaen" w:hAnsi="Sylfaen"/>
                      <w:sz w:val="22"/>
                      <w:szCs w:val="22"/>
                      <w:lang w:val="ka-GE"/>
                    </w:rPr>
                    <w:t>500-999</w:t>
                  </w:r>
                </w:p>
              </w:tc>
              <w:tc>
                <w:tcPr>
                  <w:tcW w:w="5120" w:type="dxa"/>
                  <w:tcBorders>
                    <w:top w:val="single" w:sz="4" w:space="0" w:color="auto"/>
                  </w:tcBorders>
                </w:tcPr>
                <w:p w14:paraId="1F81B297" w14:textId="77777777" w:rsidR="00554894" w:rsidRPr="00B95CE2" w:rsidRDefault="00554894" w:rsidP="00554894">
                  <w:pPr>
                    <w:pStyle w:val="Default"/>
                    <w:spacing w:after="21"/>
                    <w:rPr>
                      <w:rFonts w:ascii="Sylfaen" w:hAnsi="Sylfaen"/>
                      <w:b/>
                      <w:sz w:val="22"/>
                      <w:szCs w:val="22"/>
                      <w:lang w:val="ka-GE"/>
                    </w:rPr>
                  </w:pPr>
                </w:p>
              </w:tc>
            </w:tr>
            <w:tr w:rsidR="00554894" w:rsidRPr="00B95CE2" w14:paraId="62DBF619" w14:textId="77777777" w:rsidTr="00164808">
              <w:trPr>
                <w:trHeight w:val="399"/>
              </w:trPr>
              <w:tc>
                <w:tcPr>
                  <w:tcW w:w="3790" w:type="dxa"/>
                </w:tcPr>
                <w:p w14:paraId="05AD9A9E" w14:textId="77777777" w:rsidR="00554894" w:rsidRPr="00B95CE2" w:rsidRDefault="00554894" w:rsidP="00554894">
                  <w:pPr>
                    <w:pStyle w:val="Default"/>
                    <w:spacing w:after="21"/>
                    <w:rPr>
                      <w:rFonts w:ascii="Sylfaen" w:hAnsi="Sylfaen"/>
                      <w:sz w:val="22"/>
                      <w:szCs w:val="22"/>
                      <w:lang w:val="ka-GE"/>
                    </w:rPr>
                  </w:pPr>
                  <w:r w:rsidRPr="00B95CE2">
                    <w:rPr>
                      <w:rFonts w:ascii="Sylfaen" w:hAnsi="Sylfaen"/>
                      <w:sz w:val="22"/>
                      <w:szCs w:val="22"/>
                      <w:lang w:val="ka-GE"/>
                    </w:rPr>
                    <w:t>250-499</w:t>
                  </w:r>
                </w:p>
              </w:tc>
              <w:tc>
                <w:tcPr>
                  <w:tcW w:w="5120" w:type="dxa"/>
                </w:tcPr>
                <w:p w14:paraId="70114DA0" w14:textId="77777777" w:rsidR="00554894" w:rsidRPr="00B95CE2" w:rsidRDefault="00554894" w:rsidP="00554894">
                  <w:pPr>
                    <w:pStyle w:val="Default"/>
                    <w:spacing w:after="21"/>
                    <w:rPr>
                      <w:rFonts w:ascii="Sylfaen" w:hAnsi="Sylfaen"/>
                      <w:b/>
                      <w:sz w:val="22"/>
                      <w:szCs w:val="22"/>
                      <w:lang w:val="ka-GE"/>
                    </w:rPr>
                  </w:pPr>
                </w:p>
              </w:tc>
            </w:tr>
            <w:tr w:rsidR="00554894" w:rsidRPr="00B95CE2" w14:paraId="12D633BF" w14:textId="77777777" w:rsidTr="00164808">
              <w:trPr>
                <w:trHeight w:val="399"/>
              </w:trPr>
              <w:tc>
                <w:tcPr>
                  <w:tcW w:w="3790" w:type="dxa"/>
                </w:tcPr>
                <w:p w14:paraId="2B7D0A67" w14:textId="77777777" w:rsidR="00554894" w:rsidRPr="00B95CE2" w:rsidRDefault="00554894" w:rsidP="00554894">
                  <w:pPr>
                    <w:pStyle w:val="Default"/>
                    <w:spacing w:after="21"/>
                    <w:rPr>
                      <w:rFonts w:ascii="Sylfaen" w:hAnsi="Sylfaen"/>
                      <w:sz w:val="22"/>
                      <w:szCs w:val="22"/>
                      <w:lang w:val="ka-GE"/>
                    </w:rPr>
                  </w:pPr>
                  <w:r w:rsidRPr="00B95CE2">
                    <w:rPr>
                      <w:rFonts w:ascii="Sylfaen" w:hAnsi="Sylfaen"/>
                      <w:sz w:val="22"/>
                      <w:szCs w:val="22"/>
                      <w:lang w:val="ka-GE"/>
                    </w:rPr>
                    <w:t>100-249</w:t>
                  </w:r>
                </w:p>
              </w:tc>
              <w:tc>
                <w:tcPr>
                  <w:tcW w:w="5120" w:type="dxa"/>
                </w:tcPr>
                <w:p w14:paraId="7704EBC7" w14:textId="77777777" w:rsidR="00554894" w:rsidRPr="00B95CE2" w:rsidRDefault="00554894" w:rsidP="00554894">
                  <w:pPr>
                    <w:pStyle w:val="Default"/>
                    <w:spacing w:after="21"/>
                    <w:rPr>
                      <w:rFonts w:ascii="Sylfaen" w:hAnsi="Sylfaen"/>
                      <w:b/>
                      <w:sz w:val="22"/>
                      <w:szCs w:val="22"/>
                      <w:lang w:val="ka-GE"/>
                    </w:rPr>
                  </w:pPr>
                </w:p>
              </w:tc>
            </w:tr>
            <w:tr w:rsidR="00554894" w:rsidRPr="00B95CE2" w14:paraId="1BEC3B0F" w14:textId="77777777" w:rsidTr="00164808">
              <w:trPr>
                <w:trHeight w:val="399"/>
              </w:trPr>
              <w:tc>
                <w:tcPr>
                  <w:tcW w:w="3790" w:type="dxa"/>
                </w:tcPr>
                <w:p w14:paraId="3E8BE301" w14:textId="77777777" w:rsidR="00554894" w:rsidRPr="00B95CE2" w:rsidRDefault="00554894" w:rsidP="00554894">
                  <w:pPr>
                    <w:pStyle w:val="Default"/>
                    <w:spacing w:after="21"/>
                    <w:rPr>
                      <w:rFonts w:ascii="Sylfaen" w:hAnsi="Sylfaen"/>
                      <w:sz w:val="22"/>
                      <w:szCs w:val="22"/>
                      <w:lang w:val="ka-GE"/>
                    </w:rPr>
                  </w:pPr>
                  <w:r w:rsidRPr="00B95CE2">
                    <w:rPr>
                      <w:rFonts w:ascii="Sylfaen" w:hAnsi="Sylfaen"/>
                      <w:sz w:val="22"/>
                      <w:szCs w:val="22"/>
                      <w:lang w:val="ka-GE"/>
                    </w:rPr>
                    <w:t>50-99</w:t>
                  </w:r>
                </w:p>
              </w:tc>
              <w:tc>
                <w:tcPr>
                  <w:tcW w:w="5120" w:type="dxa"/>
                </w:tcPr>
                <w:p w14:paraId="1790752F" w14:textId="77777777" w:rsidR="00554894" w:rsidRPr="00B95CE2" w:rsidRDefault="00554894" w:rsidP="00554894">
                  <w:pPr>
                    <w:pStyle w:val="Default"/>
                    <w:spacing w:after="21"/>
                    <w:rPr>
                      <w:rFonts w:ascii="Sylfaen" w:hAnsi="Sylfaen"/>
                      <w:b/>
                      <w:sz w:val="22"/>
                      <w:szCs w:val="22"/>
                      <w:lang w:val="ka-GE"/>
                    </w:rPr>
                  </w:pPr>
                </w:p>
              </w:tc>
            </w:tr>
            <w:tr w:rsidR="00554894" w:rsidRPr="00B95CE2" w14:paraId="2AC4D531" w14:textId="77777777" w:rsidTr="00164808">
              <w:trPr>
                <w:trHeight w:val="399"/>
              </w:trPr>
              <w:tc>
                <w:tcPr>
                  <w:tcW w:w="3790" w:type="dxa"/>
                </w:tcPr>
                <w:p w14:paraId="50A25DA7" w14:textId="77777777" w:rsidR="00554894" w:rsidRPr="00B95CE2" w:rsidRDefault="00554894" w:rsidP="00554894">
                  <w:pPr>
                    <w:pStyle w:val="Default"/>
                    <w:spacing w:after="21"/>
                    <w:rPr>
                      <w:rFonts w:ascii="Sylfaen" w:hAnsi="Sylfaen"/>
                      <w:sz w:val="22"/>
                      <w:szCs w:val="22"/>
                      <w:lang w:val="ka-GE"/>
                    </w:rPr>
                  </w:pPr>
                  <w:r w:rsidRPr="00B95CE2">
                    <w:rPr>
                      <w:rFonts w:ascii="Sylfaen" w:hAnsi="Sylfaen"/>
                      <w:sz w:val="22"/>
                      <w:szCs w:val="22"/>
                      <w:lang w:val="ka-GE"/>
                    </w:rPr>
                    <w:t>10-49</w:t>
                  </w:r>
                </w:p>
              </w:tc>
              <w:tc>
                <w:tcPr>
                  <w:tcW w:w="5120" w:type="dxa"/>
                </w:tcPr>
                <w:p w14:paraId="7FEFBA23" w14:textId="77777777" w:rsidR="00554894" w:rsidRPr="00B95CE2" w:rsidRDefault="00554894" w:rsidP="00554894">
                  <w:pPr>
                    <w:pStyle w:val="Default"/>
                    <w:spacing w:after="21"/>
                    <w:rPr>
                      <w:rFonts w:ascii="Sylfaen" w:hAnsi="Sylfaen"/>
                      <w:b/>
                      <w:sz w:val="22"/>
                      <w:szCs w:val="22"/>
                      <w:lang w:val="ka-GE"/>
                    </w:rPr>
                  </w:pPr>
                </w:p>
              </w:tc>
            </w:tr>
          </w:tbl>
          <w:p w14:paraId="28B3EE0D" w14:textId="77777777" w:rsidR="00A71AF5" w:rsidRPr="00B95CE2" w:rsidRDefault="00A71AF5" w:rsidP="00D608BF">
            <w:pPr>
              <w:pStyle w:val="Default"/>
              <w:spacing w:after="21"/>
              <w:rPr>
                <w:rFonts w:ascii="Sylfaen" w:hAnsi="Sylfaen"/>
                <w:b/>
                <w:sz w:val="22"/>
                <w:szCs w:val="22"/>
                <w:lang w:val="ka-GE"/>
              </w:rPr>
            </w:pPr>
          </w:p>
        </w:tc>
      </w:tr>
      <w:tr w:rsidR="00742AE2" w:rsidRPr="00B95CE2" w14:paraId="54842820" w14:textId="77777777" w:rsidTr="00742AE2">
        <w:trPr>
          <w:trHeight w:val="441"/>
        </w:trPr>
        <w:tc>
          <w:tcPr>
            <w:tcW w:w="10664" w:type="dxa"/>
            <w:gridSpan w:val="9"/>
          </w:tcPr>
          <w:p w14:paraId="6818D6AC" w14:textId="105B530E" w:rsidR="00742AE2" w:rsidRPr="00B95CE2" w:rsidRDefault="00742AE2" w:rsidP="00F3077D">
            <w:pPr>
              <w:pStyle w:val="Default"/>
              <w:spacing w:after="21"/>
              <w:rPr>
                <w:rFonts w:ascii="Sylfaen" w:hAnsi="Sylfaen"/>
                <w:b/>
                <w:sz w:val="22"/>
                <w:szCs w:val="22"/>
                <w:lang w:val="ka-GE"/>
              </w:rPr>
            </w:pPr>
            <w:r w:rsidRPr="00B95CE2">
              <w:rPr>
                <w:rFonts w:ascii="Sylfaen" w:hAnsi="Sylfaen"/>
                <w:b/>
                <w:sz w:val="22"/>
                <w:szCs w:val="22"/>
                <w:lang w:val="ka-GE"/>
              </w:rPr>
              <w:t xml:space="preserve">ინფორმაცია </w:t>
            </w:r>
            <w:r w:rsidR="00FD035A" w:rsidRPr="00B95CE2">
              <w:rPr>
                <w:rFonts w:ascii="Sylfaen" w:hAnsi="Sylfaen"/>
                <w:b/>
                <w:sz w:val="22"/>
                <w:szCs w:val="22"/>
                <w:lang w:val="ka-GE"/>
              </w:rPr>
              <w:t>მუდმივად დასაქმებული თანამშრომლების შესახებ</w:t>
            </w:r>
          </w:p>
          <w:p w14:paraId="65BE670C" w14:textId="2C7247B8" w:rsidR="00742AE2" w:rsidRPr="00B95CE2" w:rsidRDefault="00742AE2" w:rsidP="00F3077D">
            <w:pPr>
              <w:pStyle w:val="Default"/>
              <w:spacing w:after="21"/>
              <w:rPr>
                <w:rFonts w:ascii="Sylfaen" w:hAnsi="Sylfaen"/>
                <w:b/>
                <w:sz w:val="22"/>
                <w:szCs w:val="22"/>
                <w:lang w:val="ka-GE"/>
              </w:rPr>
            </w:pPr>
            <w:r w:rsidRPr="00B95CE2">
              <w:rPr>
                <w:rFonts w:ascii="Sylfaen" w:hAnsi="Sylfaen"/>
                <w:i/>
                <w:sz w:val="22"/>
                <w:szCs w:val="22"/>
                <w:lang w:val="ka-GE"/>
              </w:rPr>
              <w:t>(გთხოვთ, შეავსოთ შემდეგი კატეგორიებისთვის: ტურისტული სააგენტოები, ტუროპერატორები, „ივენთ“ (ღონისძიების ორგანიზატორი) კომპანიები)</w:t>
            </w:r>
          </w:p>
        </w:tc>
      </w:tr>
      <w:tr w:rsidR="00742AE2" w:rsidRPr="00B95CE2" w14:paraId="704B25B1" w14:textId="77777777" w:rsidTr="00FD035A">
        <w:trPr>
          <w:trHeight w:val="1161"/>
        </w:trPr>
        <w:tc>
          <w:tcPr>
            <w:tcW w:w="10664" w:type="dxa"/>
            <w:gridSpan w:val="9"/>
          </w:tcPr>
          <w:tbl>
            <w:tblPr>
              <w:tblpPr w:leftFromText="180" w:rightFromText="180" w:vertAnchor="text" w:horzAnchor="margin" w:tblpX="-95" w:tblpY="36"/>
              <w:tblOverlap w:val="never"/>
              <w:tblW w:w="8910" w:type="dxa"/>
              <w:tblBorders>
                <w:insideH w:val="single" w:sz="4" w:space="0" w:color="auto"/>
                <w:insideV w:val="single" w:sz="4" w:space="0" w:color="auto"/>
              </w:tblBorders>
              <w:tblLook w:val="0000" w:firstRow="0" w:lastRow="0" w:firstColumn="0" w:lastColumn="0" w:noHBand="0" w:noVBand="0"/>
            </w:tblPr>
            <w:tblGrid>
              <w:gridCol w:w="7830"/>
              <w:gridCol w:w="1080"/>
            </w:tblGrid>
            <w:tr w:rsidR="008E1FD0" w:rsidRPr="00B95CE2" w14:paraId="1911859E" w14:textId="77777777" w:rsidTr="00FD035A">
              <w:trPr>
                <w:trHeight w:val="399"/>
              </w:trPr>
              <w:tc>
                <w:tcPr>
                  <w:tcW w:w="7830" w:type="dxa"/>
                  <w:tcBorders>
                    <w:top w:val="nil"/>
                    <w:bottom w:val="single" w:sz="4" w:space="0" w:color="auto"/>
                  </w:tcBorders>
                </w:tcPr>
                <w:p w14:paraId="2EA5E350" w14:textId="0EEC1561" w:rsidR="008E1FD0" w:rsidRPr="00B95CE2" w:rsidRDefault="00FD035A" w:rsidP="00FD035A">
                  <w:pPr>
                    <w:pStyle w:val="Default"/>
                    <w:spacing w:after="21"/>
                    <w:rPr>
                      <w:rFonts w:ascii="Sylfaen" w:hAnsi="Sylfaen"/>
                      <w:sz w:val="22"/>
                      <w:szCs w:val="22"/>
                      <w:lang w:val="ka-GE"/>
                    </w:rPr>
                  </w:pPr>
                  <w:r w:rsidRPr="00B95CE2">
                    <w:rPr>
                      <w:rFonts w:ascii="Sylfaen" w:hAnsi="Sylfaen"/>
                      <w:sz w:val="22"/>
                      <w:szCs w:val="22"/>
                      <w:lang w:val="ka-GE"/>
                    </w:rPr>
                    <w:t xml:space="preserve">მუდმივად დასაქმებულ  თანამშრომელთა რაოდენობა </w:t>
                  </w:r>
                </w:p>
              </w:tc>
              <w:tc>
                <w:tcPr>
                  <w:tcW w:w="1080" w:type="dxa"/>
                  <w:tcBorders>
                    <w:top w:val="nil"/>
                    <w:bottom w:val="single" w:sz="4" w:space="0" w:color="auto"/>
                  </w:tcBorders>
                </w:tcPr>
                <w:p w14:paraId="2D0E4FA0" w14:textId="77777777" w:rsidR="008E1FD0" w:rsidRPr="00B95CE2" w:rsidRDefault="008E1FD0" w:rsidP="008E1FD0">
                  <w:pPr>
                    <w:pStyle w:val="Default"/>
                    <w:spacing w:after="21"/>
                    <w:rPr>
                      <w:rFonts w:ascii="Sylfaen" w:hAnsi="Sylfaen"/>
                      <w:b/>
                      <w:sz w:val="22"/>
                      <w:szCs w:val="22"/>
                      <w:lang w:val="ka-GE"/>
                    </w:rPr>
                  </w:pPr>
                </w:p>
              </w:tc>
            </w:tr>
            <w:tr w:rsidR="008E1FD0" w:rsidRPr="00B95CE2" w14:paraId="201F6A26" w14:textId="77777777" w:rsidTr="00FD035A">
              <w:trPr>
                <w:trHeight w:val="399"/>
              </w:trPr>
              <w:tc>
                <w:tcPr>
                  <w:tcW w:w="7830" w:type="dxa"/>
                </w:tcPr>
                <w:p w14:paraId="50DFBD47" w14:textId="14EEE145" w:rsidR="008E1FD0" w:rsidRPr="00B95CE2" w:rsidRDefault="00FD035A" w:rsidP="00281F08">
                  <w:pPr>
                    <w:pStyle w:val="Default"/>
                    <w:spacing w:after="21"/>
                    <w:rPr>
                      <w:rFonts w:ascii="Sylfaen" w:hAnsi="Sylfaen"/>
                      <w:sz w:val="22"/>
                      <w:szCs w:val="22"/>
                      <w:lang w:val="ka-GE"/>
                    </w:rPr>
                  </w:pPr>
                  <w:r w:rsidRPr="00B95CE2">
                    <w:rPr>
                      <w:rFonts w:ascii="Sylfaen" w:hAnsi="Sylfaen"/>
                      <w:sz w:val="22"/>
                      <w:szCs w:val="22"/>
                      <w:lang w:val="ka-GE"/>
                    </w:rPr>
                    <w:t xml:space="preserve">იმ თანამშრომელთა რაოდენობა, რომლებიც უშუალოდ </w:t>
                  </w:r>
                  <w:r w:rsidR="00281F08" w:rsidRPr="00B95CE2">
                    <w:rPr>
                      <w:rFonts w:ascii="Sylfaen" w:hAnsi="Sylfaen"/>
                      <w:sz w:val="22"/>
                      <w:szCs w:val="22"/>
                      <w:lang w:val="ka-GE"/>
                    </w:rPr>
                    <w:t>მონაწილეობას</w:t>
                  </w:r>
                  <w:r w:rsidRPr="00B95CE2">
                    <w:rPr>
                      <w:rFonts w:ascii="Sylfaen" w:hAnsi="Sylfaen"/>
                      <w:sz w:val="22"/>
                      <w:szCs w:val="22"/>
                      <w:lang w:val="ka-GE"/>
                    </w:rPr>
                    <w:t xml:space="preserve"> </w:t>
                  </w:r>
                  <w:r w:rsidR="00281F08" w:rsidRPr="00B95CE2">
                    <w:rPr>
                      <w:rFonts w:ascii="Sylfaen" w:hAnsi="Sylfaen"/>
                      <w:sz w:val="22"/>
                      <w:szCs w:val="22"/>
                      <w:lang w:val="ka-GE"/>
                    </w:rPr>
                    <w:t xml:space="preserve">იღებენ </w:t>
                  </w:r>
                  <w:r w:rsidRPr="00B95CE2">
                    <w:rPr>
                      <w:rFonts w:ascii="Sylfaen" w:hAnsi="Sylfaen"/>
                      <w:sz w:val="22"/>
                      <w:szCs w:val="22"/>
                      <w:lang w:val="ka-GE"/>
                    </w:rPr>
                    <w:t>ორგანიზაციის ძირითად საქმიანობაში</w:t>
                  </w:r>
                </w:p>
              </w:tc>
              <w:tc>
                <w:tcPr>
                  <w:tcW w:w="1080" w:type="dxa"/>
                </w:tcPr>
                <w:p w14:paraId="326D2489" w14:textId="77777777" w:rsidR="008E1FD0" w:rsidRPr="00B95CE2" w:rsidRDefault="008E1FD0" w:rsidP="008E1FD0">
                  <w:pPr>
                    <w:pStyle w:val="Default"/>
                    <w:spacing w:after="21"/>
                    <w:rPr>
                      <w:rFonts w:ascii="Sylfaen" w:hAnsi="Sylfaen"/>
                      <w:b/>
                      <w:sz w:val="22"/>
                      <w:szCs w:val="22"/>
                      <w:lang w:val="ka-GE"/>
                    </w:rPr>
                  </w:pPr>
                </w:p>
              </w:tc>
            </w:tr>
          </w:tbl>
          <w:p w14:paraId="346DB87B" w14:textId="77777777" w:rsidR="00742AE2" w:rsidRPr="00B95CE2" w:rsidRDefault="00742AE2" w:rsidP="00F3077D">
            <w:pPr>
              <w:pStyle w:val="Default"/>
              <w:spacing w:after="21"/>
              <w:rPr>
                <w:rFonts w:ascii="Sylfaen" w:hAnsi="Sylfaen"/>
                <w:i/>
                <w:sz w:val="22"/>
                <w:szCs w:val="22"/>
                <w:lang w:val="ka-GE"/>
              </w:rPr>
            </w:pPr>
          </w:p>
        </w:tc>
      </w:tr>
      <w:tr w:rsidR="001C7CB7" w:rsidRPr="00B95CE2" w14:paraId="06B03A98" w14:textId="77777777" w:rsidTr="00B745F7">
        <w:trPr>
          <w:trHeight w:val="900"/>
        </w:trPr>
        <w:tc>
          <w:tcPr>
            <w:tcW w:w="10664" w:type="dxa"/>
            <w:gridSpan w:val="9"/>
          </w:tcPr>
          <w:p w14:paraId="5F44911D" w14:textId="452BBE3C" w:rsidR="001C7CB7" w:rsidRPr="00B95CE2" w:rsidRDefault="001C7CB7" w:rsidP="001C7CB7">
            <w:pPr>
              <w:pStyle w:val="Default"/>
              <w:spacing w:after="21"/>
              <w:rPr>
                <w:rFonts w:ascii="Sylfaen" w:hAnsi="Sylfaen"/>
                <w:b/>
                <w:sz w:val="22"/>
                <w:szCs w:val="22"/>
                <w:lang w:val="ka-GE"/>
              </w:rPr>
            </w:pPr>
            <w:r w:rsidRPr="00B95CE2">
              <w:rPr>
                <w:rFonts w:ascii="Sylfaen" w:hAnsi="Sylfaen"/>
                <w:b/>
                <w:sz w:val="22"/>
                <w:szCs w:val="22"/>
                <w:lang w:val="ka-GE"/>
              </w:rPr>
              <w:t>შესაბამისი დოკუმენტაციის წარმოდგენის დადასტურება</w:t>
            </w:r>
          </w:p>
          <w:p w14:paraId="63491B7B" w14:textId="2330D62F" w:rsidR="001C7CB7" w:rsidRPr="00B95CE2" w:rsidRDefault="001C7CB7" w:rsidP="001C7CB7">
            <w:pPr>
              <w:pStyle w:val="Default"/>
              <w:spacing w:after="21"/>
              <w:rPr>
                <w:rFonts w:ascii="Sylfaen" w:hAnsi="Sylfaen"/>
                <w:sz w:val="22"/>
                <w:szCs w:val="22"/>
                <w:lang w:val="ka-GE"/>
              </w:rPr>
            </w:pPr>
            <w:r w:rsidRPr="00B95CE2">
              <w:rPr>
                <w:rFonts w:ascii="Sylfaen" w:hAnsi="Sylfaen"/>
                <w:sz w:val="22"/>
                <w:szCs w:val="22"/>
                <w:lang w:val="ka-GE"/>
              </w:rPr>
              <w:t>გთხოვთ, შეამოწმოთ წარმოსადგენი დოკუმენტაციის ნუსხა და საჭიროების შემთხვევაში დაურთოთ განაცხადს.</w:t>
            </w:r>
          </w:p>
        </w:tc>
      </w:tr>
      <w:tr w:rsidR="001C7CB7" w:rsidRPr="00B95CE2" w14:paraId="0CA616BC" w14:textId="77777777" w:rsidTr="00B745F7">
        <w:trPr>
          <w:trHeight w:val="377"/>
        </w:trPr>
        <w:tc>
          <w:tcPr>
            <w:tcW w:w="10664" w:type="dxa"/>
            <w:gridSpan w:val="9"/>
          </w:tcPr>
          <w:p w14:paraId="67AA55AF" w14:textId="750BE49B" w:rsidR="001C7CB7" w:rsidRPr="00B95CE2" w:rsidRDefault="001E3602" w:rsidP="001C7CB7">
            <w:pPr>
              <w:pStyle w:val="Default"/>
              <w:spacing w:after="21"/>
              <w:rPr>
                <w:rFonts w:ascii="Sylfaen" w:hAnsi="Sylfaen"/>
                <w:b/>
                <w:i/>
                <w:sz w:val="22"/>
                <w:szCs w:val="22"/>
              </w:rPr>
            </w:pPr>
            <w:r w:rsidRPr="00B95CE2">
              <w:rPr>
                <w:rFonts w:ascii="Sylfaen" w:hAnsi="Sylfaen"/>
                <w:b/>
                <w:i/>
                <w:sz w:val="22"/>
                <w:szCs w:val="22"/>
                <w:lang w:val="ka-GE"/>
              </w:rPr>
              <w:t>წარმოსადგენი</w:t>
            </w:r>
            <w:r w:rsidR="001C7CB7" w:rsidRPr="00B95CE2">
              <w:rPr>
                <w:rFonts w:ascii="Sylfaen" w:hAnsi="Sylfaen"/>
                <w:b/>
                <w:i/>
                <w:sz w:val="22"/>
                <w:szCs w:val="22"/>
                <w:lang w:val="ka-GE"/>
              </w:rPr>
              <w:t xml:space="preserve"> ინფორმაცია/დოკუმენტები</w:t>
            </w:r>
          </w:p>
        </w:tc>
      </w:tr>
      <w:tr w:rsidR="001C7CB7" w:rsidRPr="00B95CE2" w14:paraId="24B15609" w14:textId="77777777" w:rsidTr="00B745F7">
        <w:trPr>
          <w:trHeight w:val="1655"/>
        </w:trPr>
        <w:tc>
          <w:tcPr>
            <w:tcW w:w="10664" w:type="dxa"/>
            <w:gridSpan w:val="9"/>
          </w:tcPr>
          <w:p w14:paraId="15D335C6" w14:textId="715BDE29" w:rsidR="001C7CB7"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285237890"/>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გთხოვთ, განაცხადს დაურთოთ ორგანიზაციის სარეგისტრაციო დოკუმენტი;</w:t>
            </w:r>
          </w:p>
          <w:p w14:paraId="1A0D6844" w14:textId="31362C7F" w:rsidR="001C7CB7" w:rsidRPr="00B95CE2" w:rsidRDefault="001B5664" w:rsidP="001C7CB7">
            <w:pPr>
              <w:pStyle w:val="Default"/>
              <w:spacing w:after="21"/>
              <w:rPr>
                <w:rFonts w:ascii="Sylfaen" w:hAnsi="Sylfaen"/>
                <w:sz w:val="22"/>
                <w:szCs w:val="22"/>
                <w:lang w:val="ka-GE"/>
              </w:rPr>
            </w:pPr>
            <w:sdt>
              <w:sdtPr>
                <w:rPr>
                  <w:rFonts w:ascii="Sylfaen" w:hAnsi="Sylfaen"/>
                  <w:sz w:val="22"/>
                  <w:szCs w:val="22"/>
                  <w:lang w:val="ka-GE"/>
                </w:rPr>
                <w:id w:val="-1536341271"/>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უფლებამოსილი პირის მიერ ხელმოწერილი საქართველოს საკონვენციო და საგამოფენო ბიუროს საქმიანობის სახელმძღვანელო;</w:t>
            </w:r>
          </w:p>
          <w:p w14:paraId="573844B9" w14:textId="1554AF61" w:rsidR="001C7CB7" w:rsidRPr="00B95CE2" w:rsidRDefault="001B5664" w:rsidP="00736178">
            <w:pPr>
              <w:pStyle w:val="Default"/>
              <w:spacing w:after="21"/>
              <w:rPr>
                <w:rFonts w:ascii="Sylfaen" w:hAnsi="Sylfaen"/>
                <w:sz w:val="22"/>
                <w:szCs w:val="22"/>
              </w:rPr>
            </w:pPr>
            <w:sdt>
              <w:sdtPr>
                <w:rPr>
                  <w:rFonts w:ascii="Sylfaen" w:hAnsi="Sylfaen"/>
                  <w:sz w:val="22"/>
                  <w:szCs w:val="22"/>
                  <w:lang w:val="ka-GE"/>
                </w:rPr>
                <w:id w:val="-2084832473"/>
                <w14:checkbox>
                  <w14:checked w14:val="0"/>
                  <w14:checkedState w14:val="2612" w14:font="MS Gothic"/>
                  <w14:uncheckedState w14:val="2610" w14:font="MS Gothic"/>
                </w14:checkbox>
              </w:sdtPr>
              <w:sdtEndPr/>
              <w:sdtContent>
                <w:r w:rsidR="001C7CB7"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გთხოვთ, ორგანიზაციის ლოგო და თქვენთვის სასურველი საპრომოციო ფოტო</w:t>
            </w:r>
            <w:r w:rsidR="00736178" w:rsidRPr="00B95CE2">
              <w:rPr>
                <w:rFonts w:ascii="Sylfaen" w:hAnsi="Sylfaen"/>
                <w:sz w:val="22"/>
                <w:szCs w:val="22"/>
                <w:lang w:val="ka-GE"/>
              </w:rPr>
              <w:t>მასალა</w:t>
            </w:r>
            <w:r w:rsidR="001C7CB7" w:rsidRPr="00B95CE2">
              <w:rPr>
                <w:rFonts w:ascii="Sylfaen" w:hAnsi="Sylfaen"/>
                <w:sz w:val="22"/>
                <w:szCs w:val="22"/>
                <w:lang w:val="ka-GE"/>
              </w:rPr>
              <w:t xml:space="preserve"> (მაღალი რეზოლუცია) მოგვაწოდოთ ელექტრონულად.</w:t>
            </w:r>
          </w:p>
        </w:tc>
      </w:tr>
      <w:tr w:rsidR="001C7CB7" w:rsidRPr="00B95CE2" w14:paraId="1E3F3031" w14:textId="77777777" w:rsidTr="00B745F7">
        <w:trPr>
          <w:trHeight w:val="341"/>
        </w:trPr>
        <w:tc>
          <w:tcPr>
            <w:tcW w:w="10664" w:type="dxa"/>
            <w:gridSpan w:val="9"/>
          </w:tcPr>
          <w:p w14:paraId="1C8465B9" w14:textId="232F7E1F" w:rsidR="001C7CB7" w:rsidRPr="00B95CE2" w:rsidRDefault="001E3602" w:rsidP="001C7CB7">
            <w:pPr>
              <w:pStyle w:val="Default"/>
              <w:spacing w:after="21"/>
              <w:rPr>
                <w:rFonts w:ascii="Sylfaen" w:hAnsi="Sylfaen"/>
                <w:i/>
                <w:sz w:val="22"/>
                <w:szCs w:val="22"/>
                <w:lang w:val="ka-GE"/>
              </w:rPr>
            </w:pPr>
            <w:r w:rsidRPr="00B95CE2">
              <w:rPr>
                <w:rFonts w:ascii="Sylfaen" w:hAnsi="Sylfaen"/>
                <w:b/>
                <w:i/>
                <w:sz w:val="22"/>
                <w:szCs w:val="22"/>
                <w:lang w:val="ka-GE"/>
              </w:rPr>
              <w:t>წარმოსადგენი</w:t>
            </w:r>
            <w:r w:rsidR="001C7CB7" w:rsidRPr="00B95CE2">
              <w:rPr>
                <w:rFonts w:ascii="Sylfaen" w:hAnsi="Sylfaen"/>
                <w:b/>
                <w:i/>
                <w:sz w:val="22"/>
                <w:szCs w:val="22"/>
                <w:lang w:val="ka-GE"/>
              </w:rPr>
              <w:t xml:space="preserve"> ინფორმაცია/დოკუმენტები კატეგორიების მიხედვით</w:t>
            </w:r>
          </w:p>
        </w:tc>
      </w:tr>
      <w:tr w:rsidR="001C7CB7" w:rsidRPr="00B95CE2" w14:paraId="32E65352" w14:textId="77777777" w:rsidTr="00B745F7">
        <w:trPr>
          <w:trHeight w:val="341"/>
        </w:trPr>
        <w:tc>
          <w:tcPr>
            <w:tcW w:w="10664" w:type="dxa"/>
            <w:gridSpan w:val="9"/>
          </w:tcPr>
          <w:p w14:paraId="467934AB" w14:textId="5E7650D2" w:rsidR="001C7CB7" w:rsidRPr="009729AB" w:rsidRDefault="008F1D8E" w:rsidP="001C7CB7">
            <w:pPr>
              <w:pStyle w:val="Default"/>
              <w:spacing w:after="21"/>
              <w:rPr>
                <w:rFonts w:ascii="Sylfaen" w:hAnsi="Sylfaen"/>
                <w:b/>
                <w:i/>
                <w:sz w:val="22"/>
                <w:szCs w:val="22"/>
                <w:u w:val="single"/>
                <w:lang w:val="ka-GE"/>
              </w:rPr>
            </w:pPr>
            <w:r w:rsidRPr="009729AB">
              <w:rPr>
                <w:rFonts w:ascii="Sylfaen" w:hAnsi="Sylfaen"/>
                <w:i/>
                <w:sz w:val="22"/>
                <w:szCs w:val="22"/>
                <w:u w:val="single"/>
                <w:lang w:val="ka-GE"/>
              </w:rPr>
              <w:t xml:space="preserve">ა) ქვეყნის მთელს ტერიტორიაზე მდებარე განთავსების ობიექტები </w:t>
            </w:r>
            <w:r w:rsidR="001C7CB7" w:rsidRPr="009729AB">
              <w:rPr>
                <w:rFonts w:ascii="Sylfaen" w:hAnsi="Sylfaen"/>
                <w:i/>
                <w:sz w:val="22"/>
                <w:szCs w:val="22"/>
                <w:u w:val="single"/>
                <w:lang w:val="ka-GE"/>
              </w:rPr>
              <w:t>(სასტუმროები)</w:t>
            </w:r>
          </w:p>
        </w:tc>
      </w:tr>
      <w:tr w:rsidR="001C7CB7" w:rsidRPr="00B95CE2" w14:paraId="00B0EA8E" w14:textId="67EC52E2" w:rsidTr="00B745F7">
        <w:trPr>
          <w:trHeight w:val="341"/>
        </w:trPr>
        <w:tc>
          <w:tcPr>
            <w:tcW w:w="534" w:type="dxa"/>
            <w:gridSpan w:val="2"/>
          </w:tcPr>
          <w:p w14:paraId="4782D1A1" w14:textId="77777777" w:rsidR="001C7CB7" w:rsidRPr="009729AB" w:rsidRDefault="001C7CB7" w:rsidP="001C7CB7">
            <w:pPr>
              <w:pStyle w:val="Default"/>
              <w:spacing w:after="21"/>
              <w:rPr>
                <w:rFonts w:ascii="Sylfaen" w:hAnsi="Sylfaen"/>
                <w:sz w:val="22"/>
                <w:szCs w:val="22"/>
                <w:lang w:val="ka-GE"/>
              </w:rPr>
            </w:pPr>
          </w:p>
        </w:tc>
        <w:tc>
          <w:tcPr>
            <w:tcW w:w="10130" w:type="dxa"/>
            <w:gridSpan w:val="7"/>
          </w:tcPr>
          <w:p w14:paraId="70349A37" w14:textId="269EF502" w:rsidR="00BA2F2C" w:rsidRPr="009729AB" w:rsidRDefault="001B5664" w:rsidP="00E04461">
            <w:pPr>
              <w:pStyle w:val="Default"/>
              <w:spacing w:after="21"/>
              <w:rPr>
                <w:rFonts w:ascii="Sylfaen" w:hAnsi="Sylfaen"/>
                <w:color w:val="auto"/>
                <w:sz w:val="22"/>
                <w:szCs w:val="22"/>
                <w:lang w:val="ka-GE"/>
              </w:rPr>
            </w:pPr>
            <w:sdt>
              <w:sdtPr>
                <w:rPr>
                  <w:rFonts w:ascii="Sylfaen" w:hAnsi="Sylfaen"/>
                  <w:sz w:val="22"/>
                  <w:szCs w:val="22"/>
                  <w:lang w:val="ka-GE"/>
                </w:rPr>
                <w:id w:val="-704867100"/>
                <w14:checkbox>
                  <w14:checked w14:val="0"/>
                  <w14:checkedState w14:val="2612" w14:font="MS Gothic"/>
                  <w14:uncheckedState w14:val="2610" w14:font="MS Gothic"/>
                </w14:checkbox>
              </w:sdtPr>
              <w:sdtEndPr/>
              <w:sdtContent>
                <w:r w:rsidR="00BA2F2C" w:rsidRPr="009729AB">
                  <w:rPr>
                    <w:rFonts w:ascii="MS Gothic" w:eastAsia="MS Gothic" w:hAnsi="MS Gothic" w:hint="eastAsia"/>
                    <w:sz w:val="22"/>
                    <w:szCs w:val="22"/>
                    <w:lang w:val="ka-GE"/>
                  </w:rPr>
                  <w:t>☐</w:t>
                </w:r>
              </w:sdtContent>
            </w:sdt>
            <w:r w:rsidR="001C7CB7" w:rsidRPr="009729AB">
              <w:rPr>
                <w:rFonts w:ascii="Sylfaen" w:hAnsi="Sylfaen"/>
                <w:sz w:val="22"/>
                <w:szCs w:val="22"/>
                <w:lang w:val="ka-GE"/>
              </w:rPr>
              <w:t xml:space="preserve">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გაწევრიანებული </w:t>
            </w:r>
            <w:r w:rsidR="00FB6E15" w:rsidRPr="009729AB">
              <w:rPr>
                <w:rFonts w:ascii="Sylfaen" w:hAnsi="Sylfaen"/>
                <w:sz w:val="22"/>
                <w:szCs w:val="22"/>
                <w:lang w:val="ka-GE"/>
              </w:rPr>
              <w:t xml:space="preserve">სამი </w:t>
            </w:r>
            <w:r w:rsidR="001C7CB7" w:rsidRPr="009729AB">
              <w:rPr>
                <w:rFonts w:ascii="Sylfaen" w:hAnsi="Sylfaen"/>
                <w:sz w:val="22"/>
                <w:szCs w:val="22"/>
                <w:lang w:val="ka-GE"/>
              </w:rPr>
              <w:t>სუბიექტის მიერ სსიპ - საქართველოს ტურიზმის ეროვნული ადმინისტრაციის</w:t>
            </w:r>
            <w:r w:rsidR="005E1BD6" w:rsidRPr="009729AB">
              <w:rPr>
                <w:rFonts w:ascii="Sylfaen" w:hAnsi="Sylfaen"/>
                <w:sz w:val="22"/>
                <w:szCs w:val="22"/>
                <w:lang w:val="ka-GE"/>
              </w:rPr>
              <w:t xml:space="preserve"> ან საქართველოს საკონვენციო და საგამოფენო ბიუროს</w:t>
            </w:r>
            <w:r w:rsidR="001C7CB7" w:rsidRPr="009729AB">
              <w:rPr>
                <w:rFonts w:ascii="Sylfaen" w:hAnsi="Sylfaen"/>
                <w:sz w:val="22"/>
                <w:szCs w:val="22"/>
                <w:lang w:val="ka-GE"/>
              </w:rPr>
              <w:t xml:space="preserve"> სახელზე გაცემული დადებითი რეკომენდაცია განმცხადებლის შესახებ.</w:t>
            </w:r>
            <w:r w:rsidR="00346E25" w:rsidRPr="009729AB">
              <w:rPr>
                <w:rFonts w:ascii="Sylfaen" w:hAnsi="Sylfaen"/>
                <w:sz w:val="22"/>
                <w:szCs w:val="22"/>
                <w:lang w:val="ka-GE"/>
              </w:rPr>
              <w:t xml:space="preserve"> </w:t>
            </w:r>
            <w:r w:rsidR="00346E25" w:rsidRPr="009729AB">
              <w:rPr>
                <w:rFonts w:ascii="Sylfaen" w:hAnsi="Sylfaen"/>
                <w:color w:val="auto"/>
                <w:sz w:val="22"/>
                <w:szCs w:val="22"/>
                <w:lang w:val="ka-GE"/>
              </w:rPr>
              <w:t>რეკომენდაციაში შეფასებული უნდა იყოს განმცხადებელსა და რეკომენდატორს შორის არსებული საქმიანი ურთიერთობა საქმიანი ტურიზმის მიმართულებით.</w:t>
            </w:r>
          </w:p>
        </w:tc>
      </w:tr>
      <w:tr w:rsidR="001C7CB7" w:rsidRPr="00B95CE2" w14:paraId="63F85F48" w14:textId="77777777" w:rsidTr="00B745F7">
        <w:trPr>
          <w:trHeight w:val="341"/>
        </w:trPr>
        <w:tc>
          <w:tcPr>
            <w:tcW w:w="10664" w:type="dxa"/>
            <w:gridSpan w:val="9"/>
          </w:tcPr>
          <w:p w14:paraId="541C7D1B" w14:textId="0CE1386B" w:rsidR="001C7CB7" w:rsidRPr="009729AB" w:rsidRDefault="001C7CB7" w:rsidP="00975B5C">
            <w:pPr>
              <w:pStyle w:val="Default"/>
              <w:spacing w:after="21"/>
              <w:rPr>
                <w:rFonts w:ascii="Sylfaen" w:hAnsi="Sylfaen"/>
                <w:b/>
                <w:i/>
                <w:sz w:val="22"/>
                <w:szCs w:val="22"/>
                <w:u w:val="single"/>
                <w:lang w:val="ka-GE"/>
              </w:rPr>
            </w:pPr>
            <w:r w:rsidRPr="009729AB">
              <w:rPr>
                <w:rFonts w:ascii="Sylfaen" w:hAnsi="Sylfaen"/>
                <w:i/>
                <w:sz w:val="22"/>
                <w:szCs w:val="22"/>
                <w:u w:val="single"/>
                <w:lang w:val="ka-GE"/>
              </w:rPr>
              <w:t xml:space="preserve">ტურისტული სააგენტოები, ტუროპერატორები და „ივენთ“ (ღონისძიების </w:t>
            </w:r>
            <w:r w:rsidR="00975B5C" w:rsidRPr="009729AB">
              <w:rPr>
                <w:rFonts w:ascii="Sylfaen" w:hAnsi="Sylfaen"/>
                <w:i/>
                <w:sz w:val="22"/>
                <w:szCs w:val="22"/>
                <w:u w:val="single"/>
                <w:lang w:val="ka-GE"/>
              </w:rPr>
              <w:t>ორგანიზატორი</w:t>
            </w:r>
            <w:r w:rsidRPr="009729AB">
              <w:rPr>
                <w:rFonts w:ascii="Sylfaen" w:hAnsi="Sylfaen"/>
                <w:i/>
                <w:sz w:val="22"/>
                <w:szCs w:val="22"/>
                <w:u w:val="single"/>
                <w:lang w:val="ka-GE"/>
              </w:rPr>
              <w:t>) კომპანიები</w:t>
            </w:r>
          </w:p>
        </w:tc>
      </w:tr>
      <w:tr w:rsidR="001C7CB7" w:rsidRPr="00B95CE2" w14:paraId="0F576DC4" w14:textId="68F98D45" w:rsidTr="00B745F7">
        <w:trPr>
          <w:trHeight w:val="341"/>
        </w:trPr>
        <w:tc>
          <w:tcPr>
            <w:tcW w:w="549" w:type="dxa"/>
            <w:gridSpan w:val="4"/>
          </w:tcPr>
          <w:p w14:paraId="79BAD3AC" w14:textId="77777777" w:rsidR="001C7CB7" w:rsidRPr="009729AB" w:rsidRDefault="001C7CB7" w:rsidP="001C7CB7">
            <w:pPr>
              <w:pStyle w:val="Default"/>
              <w:spacing w:after="21"/>
              <w:rPr>
                <w:rFonts w:ascii="Sylfaen" w:hAnsi="Sylfaen"/>
                <w:i/>
                <w:sz w:val="22"/>
                <w:szCs w:val="22"/>
                <w:lang w:val="ka-GE"/>
              </w:rPr>
            </w:pPr>
          </w:p>
        </w:tc>
        <w:tc>
          <w:tcPr>
            <w:tcW w:w="10115" w:type="dxa"/>
            <w:gridSpan w:val="5"/>
          </w:tcPr>
          <w:p w14:paraId="48AD8EB0" w14:textId="73959CD2" w:rsidR="001C7CB7" w:rsidRPr="009729AB" w:rsidRDefault="00D62C99" w:rsidP="00F33FE1">
            <w:pPr>
              <w:pStyle w:val="Default"/>
              <w:spacing w:after="21"/>
              <w:rPr>
                <w:rFonts w:ascii="Sylfaen" w:hAnsi="Sylfaen"/>
                <w:sz w:val="22"/>
                <w:szCs w:val="22"/>
                <w:lang w:val="ka-GE"/>
              </w:rPr>
            </w:pPr>
            <w:r w:rsidRPr="009729AB">
              <w:rPr>
                <w:rFonts w:ascii="Sylfaen" w:hAnsi="Sylfaen"/>
                <w:sz w:val="22"/>
                <w:szCs w:val="22"/>
                <w:lang w:val="ka-GE"/>
              </w:rPr>
              <w:t xml:space="preserve">უკანასკნელი 3 </w:t>
            </w:r>
            <w:r w:rsidR="001C7CB7" w:rsidRPr="009729AB">
              <w:rPr>
                <w:rFonts w:ascii="Sylfaen" w:hAnsi="Sylfaen"/>
                <w:sz w:val="22"/>
                <w:szCs w:val="22"/>
                <w:lang w:val="ka-GE"/>
              </w:rPr>
              <w:t>წლის განმავლობაში,</w:t>
            </w:r>
            <w:r w:rsidR="00A73F3F" w:rsidRPr="009729AB">
              <w:rPr>
                <w:rFonts w:ascii="Sylfaen" w:hAnsi="Sylfaen"/>
                <w:sz w:val="22"/>
                <w:szCs w:val="22"/>
                <w:lang w:val="ka-GE"/>
              </w:rPr>
              <w:t>თითოეულ კალენდარულ წელს</w:t>
            </w:r>
            <w:r w:rsidR="001C7CB7" w:rsidRPr="009729AB">
              <w:rPr>
                <w:rFonts w:ascii="Sylfaen" w:hAnsi="Sylfaen"/>
                <w:sz w:val="22"/>
                <w:szCs w:val="22"/>
                <w:lang w:val="ka-GE"/>
              </w:rPr>
              <w:t xml:space="preserve"> საქმიანი ტურიზმის მიმართულებით</w:t>
            </w:r>
            <w:r w:rsidR="00C17274" w:rsidRPr="009729AB">
              <w:rPr>
                <w:rFonts w:ascii="Sylfaen" w:hAnsi="Sylfaen"/>
                <w:sz w:val="22"/>
                <w:szCs w:val="22"/>
                <w:lang w:val="ka-GE"/>
              </w:rPr>
              <w:t>,</w:t>
            </w:r>
            <w:r w:rsidR="00C17274" w:rsidRPr="009729AB">
              <w:rPr>
                <w:rFonts w:ascii="Sylfaen" w:hAnsi="Sylfaen"/>
                <w:color w:val="auto"/>
                <w:sz w:val="22"/>
                <w:szCs w:val="22"/>
                <w:lang w:val="ka-GE"/>
              </w:rPr>
              <w:t xml:space="preserve"> მინიმუმ</w:t>
            </w:r>
            <w:r w:rsidR="007675A7" w:rsidRPr="009729AB">
              <w:rPr>
                <w:rFonts w:ascii="Sylfaen" w:hAnsi="Sylfaen"/>
                <w:color w:val="auto"/>
                <w:sz w:val="22"/>
                <w:szCs w:val="22"/>
                <w:lang w:val="ka-GE"/>
              </w:rPr>
              <w:t xml:space="preserve"> 100</w:t>
            </w:r>
            <w:r w:rsidR="00C17274" w:rsidRPr="009729AB">
              <w:rPr>
                <w:rFonts w:ascii="Sylfaen" w:hAnsi="Sylfaen"/>
                <w:color w:val="auto"/>
                <w:sz w:val="22"/>
                <w:szCs w:val="22"/>
                <w:lang w:val="ka-GE"/>
              </w:rPr>
              <w:t xml:space="preserve"> პერსონაზე, </w:t>
            </w:r>
            <w:r w:rsidR="001C7CB7" w:rsidRPr="009729AB">
              <w:rPr>
                <w:rFonts w:ascii="Sylfaen" w:hAnsi="Sylfaen"/>
                <w:sz w:val="22"/>
                <w:szCs w:val="22"/>
                <w:lang w:val="ka-GE"/>
              </w:rPr>
              <w:t xml:space="preserve">მინიმუმ </w:t>
            </w:r>
            <w:r w:rsidR="00E32C9F" w:rsidRPr="009729AB">
              <w:rPr>
                <w:rFonts w:ascii="Sylfaen" w:hAnsi="Sylfaen"/>
                <w:sz w:val="22"/>
                <w:szCs w:val="22"/>
                <w:lang w:val="ka-GE"/>
              </w:rPr>
              <w:t>სამი</w:t>
            </w:r>
            <w:r w:rsidR="00102175" w:rsidRPr="009729AB">
              <w:rPr>
                <w:rFonts w:ascii="Sylfaen" w:hAnsi="Sylfaen"/>
                <w:sz w:val="22"/>
                <w:szCs w:val="22"/>
                <w:lang w:val="ka-GE"/>
              </w:rPr>
              <w:t xml:space="preserve"> </w:t>
            </w:r>
            <w:r w:rsidR="001C7CB7" w:rsidRPr="009729AB">
              <w:rPr>
                <w:rFonts w:ascii="Sylfaen" w:hAnsi="Sylfaen"/>
                <w:sz w:val="22"/>
                <w:szCs w:val="22"/>
                <w:lang w:val="ka-GE"/>
              </w:rPr>
              <w:t>ტურის/ღონისძიების ჩატარების გამოცდილების</w:t>
            </w:r>
            <w:r w:rsidR="00E372B0" w:rsidRPr="009729AB">
              <w:rPr>
                <w:rFonts w:ascii="Sylfaen" w:hAnsi="Sylfaen"/>
                <w:sz w:val="22"/>
                <w:szCs w:val="22"/>
                <w:lang w:val="ka-GE"/>
              </w:rPr>
              <w:t xml:space="preserve"> </w:t>
            </w:r>
            <w:r w:rsidR="001C7CB7" w:rsidRPr="009729AB">
              <w:rPr>
                <w:rFonts w:ascii="Sylfaen" w:hAnsi="Sylfaen"/>
                <w:sz w:val="22"/>
                <w:szCs w:val="22"/>
                <w:lang w:val="ka-GE"/>
              </w:rPr>
              <w:t>დასადასტურებლად, გთხოვთ, განაცხადს დაურთოთ:</w:t>
            </w:r>
          </w:p>
        </w:tc>
      </w:tr>
      <w:tr w:rsidR="009914C5" w:rsidRPr="00B95CE2" w14:paraId="1B7617C8" w14:textId="77777777" w:rsidTr="00B745F7">
        <w:trPr>
          <w:trHeight w:val="341"/>
        </w:trPr>
        <w:tc>
          <w:tcPr>
            <w:tcW w:w="549" w:type="dxa"/>
            <w:gridSpan w:val="4"/>
          </w:tcPr>
          <w:p w14:paraId="364E017D" w14:textId="77777777" w:rsidR="009914C5" w:rsidRPr="00B95CE2" w:rsidRDefault="009914C5" w:rsidP="001C7CB7">
            <w:pPr>
              <w:pStyle w:val="Default"/>
              <w:spacing w:after="21"/>
              <w:rPr>
                <w:rFonts w:ascii="Sylfaen" w:hAnsi="Sylfaen"/>
                <w:i/>
                <w:sz w:val="22"/>
                <w:szCs w:val="22"/>
                <w:lang w:val="ka-GE"/>
              </w:rPr>
            </w:pPr>
          </w:p>
        </w:tc>
        <w:tc>
          <w:tcPr>
            <w:tcW w:w="10115" w:type="dxa"/>
            <w:gridSpan w:val="5"/>
          </w:tcPr>
          <w:p w14:paraId="699BDCE4" w14:textId="2A20B36A" w:rsidR="009914C5" w:rsidRPr="00B95CE2" w:rsidRDefault="001B5664" w:rsidP="00CA7FF5">
            <w:pPr>
              <w:pStyle w:val="Default"/>
              <w:tabs>
                <w:tab w:val="left" w:pos="3135"/>
              </w:tabs>
              <w:spacing w:after="21"/>
              <w:rPr>
                <w:rFonts w:ascii="Sylfaen" w:hAnsi="Sylfaen"/>
                <w:sz w:val="22"/>
                <w:szCs w:val="22"/>
                <w:lang w:val="ka-GE"/>
              </w:rPr>
            </w:pPr>
            <w:sdt>
              <w:sdtPr>
                <w:rPr>
                  <w:rFonts w:ascii="Sylfaen" w:hAnsi="Sylfaen"/>
                  <w:sz w:val="22"/>
                  <w:szCs w:val="22"/>
                  <w:lang w:val="ka-GE"/>
                </w:rPr>
                <w:id w:val="404269562"/>
                <w14:checkbox>
                  <w14:checked w14:val="0"/>
                  <w14:checkedState w14:val="2612" w14:font="MS Gothic"/>
                  <w14:uncheckedState w14:val="2610" w14:font="MS Gothic"/>
                </w14:checkbox>
              </w:sdtPr>
              <w:sdtEndPr/>
              <w:sdtContent>
                <w:r w:rsidR="009D2540">
                  <w:rPr>
                    <w:rFonts w:ascii="MS Gothic" w:eastAsia="MS Gothic" w:hAnsi="MS Gothic" w:hint="eastAsia"/>
                    <w:sz w:val="22"/>
                    <w:szCs w:val="22"/>
                    <w:lang w:val="ka-GE"/>
                  </w:rPr>
                  <w:t>☐</w:t>
                </w:r>
              </w:sdtContent>
            </w:sdt>
            <w:r w:rsidR="00763DCD" w:rsidRPr="00B95CE2">
              <w:rPr>
                <w:rFonts w:ascii="Sylfaen" w:hAnsi="Sylfaen"/>
                <w:sz w:val="22"/>
                <w:szCs w:val="22"/>
              </w:rPr>
              <w:t xml:space="preserve">კლიენტი ორგანიზაციის წერილობითი დასტური განმცხადებელი ორგანიზაციის მიერ გაწეული მომსახურების შესახებ, სადაც მითითებული იქნება </w:t>
            </w:r>
            <w:r w:rsidR="00763DCD" w:rsidRPr="00B95CE2">
              <w:rPr>
                <w:rFonts w:ascii="Sylfaen" w:hAnsi="Sylfaen"/>
                <w:sz w:val="22"/>
                <w:szCs w:val="22"/>
                <w:lang w:val="ka-GE"/>
              </w:rPr>
              <w:t>ისეთი პიროვნების სახელი, გვარი, პოზიცია და ელ. ფოსტა, რომელიც შეძლებს შეაფასოს მიღებული მომსახურება;</w:t>
            </w:r>
          </w:p>
        </w:tc>
      </w:tr>
      <w:tr w:rsidR="007C7698" w:rsidRPr="00B95CE2" w14:paraId="2B819ED0" w14:textId="77777777" w:rsidTr="00B745F7">
        <w:trPr>
          <w:trHeight w:val="341"/>
        </w:trPr>
        <w:tc>
          <w:tcPr>
            <w:tcW w:w="549" w:type="dxa"/>
            <w:gridSpan w:val="4"/>
          </w:tcPr>
          <w:p w14:paraId="34E2226F" w14:textId="77777777" w:rsidR="007C7698" w:rsidRPr="00B95CE2" w:rsidRDefault="007C7698" w:rsidP="001C7CB7">
            <w:pPr>
              <w:pStyle w:val="Default"/>
              <w:spacing w:after="21"/>
              <w:rPr>
                <w:rFonts w:ascii="Sylfaen" w:hAnsi="Sylfaen"/>
                <w:i/>
                <w:sz w:val="22"/>
                <w:szCs w:val="22"/>
                <w:lang w:val="ka-GE"/>
              </w:rPr>
            </w:pPr>
          </w:p>
        </w:tc>
        <w:tc>
          <w:tcPr>
            <w:tcW w:w="10115" w:type="dxa"/>
            <w:gridSpan w:val="5"/>
          </w:tcPr>
          <w:p w14:paraId="624FD3EA" w14:textId="01564876" w:rsidR="009D2540" w:rsidRPr="00E04461" w:rsidRDefault="001B5664" w:rsidP="00E04461">
            <w:pPr>
              <w:pStyle w:val="Default"/>
              <w:spacing w:after="21"/>
              <w:rPr>
                <w:rFonts w:ascii="Sylfaen" w:hAnsi="Sylfaen"/>
                <w:color w:val="auto"/>
                <w:sz w:val="22"/>
                <w:szCs w:val="22"/>
                <w:lang w:val="ka-GE"/>
              </w:rPr>
            </w:pPr>
            <w:sdt>
              <w:sdtPr>
                <w:rPr>
                  <w:rFonts w:ascii="Sylfaen" w:hAnsi="Sylfaen"/>
                  <w:sz w:val="22"/>
                  <w:szCs w:val="22"/>
                  <w:lang w:val="ka-GE"/>
                </w:rPr>
                <w:id w:val="-591857775"/>
                <w14:checkbox>
                  <w14:checked w14:val="0"/>
                  <w14:checkedState w14:val="2612" w14:font="MS Gothic"/>
                  <w14:uncheckedState w14:val="2610" w14:font="MS Gothic"/>
                </w14:checkbox>
              </w:sdtPr>
              <w:sdtEndPr/>
              <w:sdtContent>
                <w:r w:rsidR="007C7698" w:rsidRPr="00B95CE2">
                  <w:rPr>
                    <w:rFonts w:ascii="Segoe UI Symbol" w:eastAsia="MS Gothic" w:hAnsi="Segoe UI Symbol" w:cs="Segoe UI Symbol"/>
                    <w:sz w:val="22"/>
                    <w:szCs w:val="22"/>
                    <w:lang w:val="ka-GE"/>
                  </w:rPr>
                  <w:t>☐</w:t>
                </w:r>
              </w:sdtContent>
            </w:sdt>
            <w:r w:rsidR="00C201A2" w:rsidRPr="00B95CE2">
              <w:rPr>
                <w:rFonts w:ascii="Sylfaen" w:hAnsi="Sylfaen"/>
                <w:sz w:val="22"/>
                <w:szCs w:val="22"/>
                <w:lang w:val="ka-GE"/>
              </w:rPr>
              <w:t xml:space="preserve">ბაზაში გაწევრიანებული </w:t>
            </w:r>
            <w:r w:rsidR="00851B49" w:rsidRPr="00B95CE2">
              <w:rPr>
                <w:rFonts w:ascii="Sylfaen" w:hAnsi="Sylfaen"/>
                <w:color w:val="auto"/>
                <w:sz w:val="22"/>
                <w:szCs w:val="22"/>
                <w:lang w:val="ka-GE"/>
              </w:rPr>
              <w:t>მინიმუმ ორი განთავსების ობიექტის (სასტუმროს) მიერ სსიპ - საქართველოს ტურიზმის ეროვნული ადმინისტრაციის</w:t>
            </w:r>
            <w:r w:rsidR="005E1BD6" w:rsidRPr="00B95CE2">
              <w:rPr>
                <w:rFonts w:ascii="Sylfaen" w:hAnsi="Sylfaen"/>
                <w:sz w:val="22"/>
                <w:szCs w:val="22"/>
                <w:lang w:val="ka-GE"/>
              </w:rPr>
              <w:t xml:space="preserve"> ან საქართველოს საკონვენციო და საგამოფენო ბიუროს</w:t>
            </w:r>
            <w:r w:rsidR="00851B49" w:rsidRPr="00B95CE2">
              <w:rPr>
                <w:rFonts w:ascii="Sylfaen" w:hAnsi="Sylfaen"/>
                <w:color w:val="auto"/>
                <w:sz w:val="22"/>
                <w:szCs w:val="22"/>
                <w:lang w:val="ka-GE"/>
              </w:rPr>
              <w:t xml:space="preserve"> სახელზე გაცემული დადებითი რეკომენდაცია განმცხადებლის შესახებ</w:t>
            </w:r>
            <w:r w:rsidR="00C201A2" w:rsidRPr="00B95CE2">
              <w:rPr>
                <w:rFonts w:ascii="Sylfaen" w:hAnsi="Sylfaen"/>
                <w:color w:val="auto"/>
                <w:sz w:val="22"/>
                <w:szCs w:val="22"/>
                <w:lang w:val="ka-GE"/>
              </w:rPr>
              <w:t>.</w:t>
            </w:r>
            <w:r w:rsidR="00CA7FF5" w:rsidRPr="00B95CE2">
              <w:rPr>
                <w:rFonts w:ascii="Sylfaen" w:hAnsi="Sylfaen"/>
                <w:color w:val="auto"/>
                <w:sz w:val="22"/>
                <w:szCs w:val="22"/>
                <w:lang w:val="ka-GE"/>
              </w:rPr>
              <w:t xml:space="preserve"> </w:t>
            </w:r>
            <w:r w:rsidR="00346E25" w:rsidRPr="00B95CE2">
              <w:rPr>
                <w:rFonts w:ascii="Sylfaen" w:hAnsi="Sylfaen"/>
                <w:color w:val="auto"/>
                <w:sz w:val="22"/>
                <w:szCs w:val="22"/>
                <w:lang w:val="ka-GE"/>
              </w:rPr>
              <w:t>რეკომენდაციაში შეფასებული უნდა იყოს განმცხადებელსა და რეკომენდატორს შორის არსებული საქმიანი ურთიერთობა საქმიანი ტურიზმის მიმართულებით.</w:t>
            </w:r>
            <w:r w:rsidR="00346E25" w:rsidRPr="00B95CE2">
              <w:rPr>
                <w:rFonts w:ascii="Sylfaen" w:hAnsi="Sylfaen"/>
                <w:sz w:val="22"/>
                <w:szCs w:val="22"/>
                <w:lang w:val="ka-GE"/>
              </w:rPr>
              <w:t xml:space="preserve"> </w:t>
            </w:r>
            <w:r w:rsidR="00CA7FF5" w:rsidRPr="00B95CE2">
              <w:rPr>
                <w:rFonts w:ascii="Sylfaen" w:hAnsi="Sylfaen"/>
                <w:sz w:val="22"/>
                <w:szCs w:val="22"/>
                <w:lang w:val="ka-GE"/>
              </w:rPr>
              <w:t>(გამოცდილების დამადასტურებლად წარმოდგენილი წერილობითი დოკუმენტი და დადებითი რეკომენდაცია შესაძლოა წარმოდგენილ იქნას ერთ დოკუმენტად)</w:t>
            </w:r>
            <w:r w:rsidR="00395E08" w:rsidRPr="00B95CE2">
              <w:rPr>
                <w:rFonts w:ascii="Sylfaen" w:hAnsi="Sylfaen"/>
                <w:color w:val="auto"/>
                <w:sz w:val="22"/>
                <w:szCs w:val="22"/>
                <w:lang w:val="ka-GE"/>
              </w:rPr>
              <w:t>.</w:t>
            </w:r>
          </w:p>
        </w:tc>
      </w:tr>
      <w:tr w:rsidR="001C7CB7" w:rsidRPr="00B95CE2" w14:paraId="0F3638C0" w14:textId="77777777" w:rsidTr="00066B1B">
        <w:trPr>
          <w:trHeight w:val="341"/>
        </w:trPr>
        <w:tc>
          <w:tcPr>
            <w:tcW w:w="10664" w:type="dxa"/>
            <w:gridSpan w:val="9"/>
          </w:tcPr>
          <w:p w14:paraId="2780B1EA" w14:textId="02AD7FEA" w:rsidR="001C7CB7" w:rsidRPr="00B95CE2" w:rsidRDefault="0011556C" w:rsidP="001C7CB7">
            <w:pPr>
              <w:pStyle w:val="Default"/>
              <w:spacing w:after="21"/>
              <w:rPr>
                <w:rFonts w:ascii="Sylfaen" w:hAnsi="Sylfaen"/>
                <w:i/>
                <w:sz w:val="22"/>
                <w:szCs w:val="22"/>
                <w:u w:val="single"/>
                <w:lang w:val="ka-GE"/>
              </w:rPr>
            </w:pPr>
            <w:r w:rsidRPr="00B95CE2">
              <w:rPr>
                <w:rFonts w:ascii="Sylfaen" w:hAnsi="Sylfaen"/>
                <w:i/>
                <w:sz w:val="22"/>
                <w:szCs w:val="22"/>
                <w:u w:val="single"/>
                <w:lang w:val="ka-GE"/>
              </w:rPr>
              <w:t>ავიაკომპანიები</w:t>
            </w:r>
          </w:p>
        </w:tc>
      </w:tr>
      <w:tr w:rsidR="0011556C" w:rsidRPr="00B95CE2" w14:paraId="6387AA5E" w14:textId="00E43CC5" w:rsidTr="00066B1B">
        <w:trPr>
          <w:trHeight w:val="341"/>
        </w:trPr>
        <w:tc>
          <w:tcPr>
            <w:tcW w:w="540" w:type="dxa"/>
            <w:gridSpan w:val="3"/>
          </w:tcPr>
          <w:p w14:paraId="06CC37DC" w14:textId="77777777" w:rsidR="0011556C" w:rsidRPr="00B95CE2" w:rsidRDefault="0011556C" w:rsidP="001C7CB7">
            <w:pPr>
              <w:pStyle w:val="Default"/>
              <w:spacing w:after="21"/>
              <w:rPr>
                <w:rFonts w:ascii="Sylfaen" w:hAnsi="Sylfaen"/>
                <w:i/>
                <w:sz w:val="22"/>
                <w:szCs w:val="22"/>
                <w:u w:val="single"/>
                <w:lang w:val="ka-GE"/>
              </w:rPr>
            </w:pPr>
          </w:p>
        </w:tc>
        <w:tc>
          <w:tcPr>
            <w:tcW w:w="10124" w:type="dxa"/>
            <w:gridSpan w:val="6"/>
          </w:tcPr>
          <w:p w14:paraId="33900A09" w14:textId="31EA09D7" w:rsidR="0011556C" w:rsidRDefault="001B5664" w:rsidP="00066B1B">
            <w:pPr>
              <w:pStyle w:val="Default"/>
              <w:spacing w:after="21"/>
              <w:rPr>
                <w:rFonts w:ascii="Sylfaen" w:hAnsi="Sylfaen"/>
                <w:sz w:val="22"/>
                <w:szCs w:val="22"/>
                <w:lang w:val="ka-GE"/>
              </w:rPr>
            </w:pPr>
            <w:sdt>
              <w:sdtPr>
                <w:rPr>
                  <w:rFonts w:ascii="Sylfaen" w:hAnsi="Sylfaen"/>
                  <w:sz w:val="22"/>
                  <w:szCs w:val="22"/>
                  <w:lang w:val="ka-GE"/>
                </w:rPr>
                <w:id w:val="-921487858"/>
                <w14:checkbox>
                  <w14:checked w14:val="0"/>
                  <w14:checkedState w14:val="2612" w14:font="MS Gothic"/>
                  <w14:uncheckedState w14:val="2610" w14:font="MS Gothic"/>
                </w14:checkbox>
              </w:sdtPr>
              <w:sdtEndPr/>
              <w:sdtContent>
                <w:r w:rsidR="00712251">
                  <w:rPr>
                    <w:rFonts w:ascii="MS Gothic" w:eastAsia="MS Gothic" w:hAnsi="MS Gothic" w:hint="eastAsia"/>
                    <w:sz w:val="22"/>
                    <w:szCs w:val="22"/>
                    <w:lang w:val="ka-GE"/>
                  </w:rPr>
                  <w:t>☐</w:t>
                </w:r>
              </w:sdtContent>
            </w:sdt>
            <w:r w:rsidR="00BB2F58" w:rsidRPr="00B95CE2">
              <w:rPr>
                <w:rFonts w:ascii="Sylfaen" w:hAnsi="Sylfaen"/>
                <w:sz w:val="22"/>
                <w:szCs w:val="22"/>
                <w:lang w:val="ka-GE"/>
              </w:rPr>
              <w:t xml:space="preserve">რეგულარული </w:t>
            </w:r>
            <w:r w:rsidR="00066B1B" w:rsidRPr="00B95CE2">
              <w:rPr>
                <w:rFonts w:ascii="Sylfaen" w:hAnsi="Sylfaen"/>
                <w:sz w:val="22"/>
                <w:szCs w:val="22"/>
                <w:lang w:val="ka-GE"/>
              </w:rPr>
              <w:t>ფრენების განრიგი</w:t>
            </w:r>
            <w:r w:rsidR="00BB2F58" w:rsidRPr="00B95CE2">
              <w:rPr>
                <w:rFonts w:ascii="Sylfaen" w:hAnsi="Sylfaen"/>
                <w:sz w:val="22"/>
                <w:szCs w:val="22"/>
                <w:lang w:val="ka-GE"/>
              </w:rPr>
              <w:t>, გთხოვთ დაურთოთ და</w:t>
            </w:r>
            <w:r w:rsidR="003C2FC5" w:rsidRPr="00B95CE2">
              <w:rPr>
                <w:rFonts w:ascii="Sylfaen" w:hAnsi="Sylfaen"/>
                <w:sz w:val="22"/>
                <w:szCs w:val="22"/>
                <w:lang w:val="ka-GE"/>
              </w:rPr>
              <w:t>ნა</w:t>
            </w:r>
            <w:r w:rsidR="00BB2F58" w:rsidRPr="00B95CE2">
              <w:rPr>
                <w:rFonts w:ascii="Sylfaen" w:hAnsi="Sylfaen"/>
                <w:sz w:val="22"/>
                <w:szCs w:val="22"/>
                <w:lang w:val="ka-GE"/>
              </w:rPr>
              <w:t>რთის სახით.</w:t>
            </w:r>
          </w:p>
          <w:p w14:paraId="4EFC08DD" w14:textId="02C8030D" w:rsidR="00777475" w:rsidRPr="00B95CE2" w:rsidRDefault="00777475" w:rsidP="00E04461">
            <w:pPr>
              <w:pStyle w:val="Default"/>
              <w:spacing w:after="21"/>
              <w:rPr>
                <w:rFonts w:ascii="Sylfaen" w:hAnsi="Sylfaen"/>
                <w:i/>
                <w:sz w:val="22"/>
                <w:szCs w:val="22"/>
                <w:u w:val="single"/>
                <w:lang w:val="ka-GE"/>
              </w:rPr>
            </w:pPr>
          </w:p>
        </w:tc>
      </w:tr>
      <w:tr w:rsidR="0011556C" w:rsidRPr="00B95CE2" w14:paraId="53CF5BF5" w14:textId="77777777" w:rsidTr="00B745F7">
        <w:trPr>
          <w:trHeight w:val="341"/>
        </w:trPr>
        <w:tc>
          <w:tcPr>
            <w:tcW w:w="10664" w:type="dxa"/>
            <w:gridSpan w:val="9"/>
          </w:tcPr>
          <w:p w14:paraId="5263A575" w14:textId="5A7E82A0" w:rsidR="0011556C" w:rsidRPr="00B95CE2" w:rsidRDefault="0011556C" w:rsidP="001C7CB7">
            <w:pPr>
              <w:pStyle w:val="Default"/>
              <w:spacing w:after="21"/>
              <w:rPr>
                <w:rFonts w:ascii="Sylfaen" w:hAnsi="Sylfaen"/>
                <w:i/>
                <w:sz w:val="22"/>
                <w:szCs w:val="22"/>
                <w:u w:val="single"/>
                <w:lang w:val="ka-GE"/>
              </w:rPr>
            </w:pPr>
            <w:r w:rsidRPr="00B95CE2">
              <w:rPr>
                <w:rFonts w:ascii="Sylfaen" w:hAnsi="Sylfaen"/>
                <w:i/>
                <w:sz w:val="22"/>
                <w:szCs w:val="22"/>
                <w:u w:val="single"/>
                <w:lang w:val="ka-GE"/>
              </w:rPr>
              <w:t xml:space="preserve">დამხმარე ინდუსტრია (ტრანსპორტი, </w:t>
            </w:r>
            <w:r w:rsidR="00EC7F19" w:rsidRPr="00B95CE2">
              <w:rPr>
                <w:rFonts w:ascii="Sylfaen" w:hAnsi="Sylfaen"/>
                <w:i/>
                <w:sz w:val="22"/>
                <w:szCs w:val="22"/>
                <w:u w:val="single"/>
                <w:lang w:val="ka-GE"/>
              </w:rPr>
              <w:t xml:space="preserve">კვებით ან </w:t>
            </w:r>
            <w:r w:rsidRPr="00B95CE2">
              <w:rPr>
                <w:rFonts w:ascii="Sylfaen" w:hAnsi="Sylfaen"/>
                <w:i/>
                <w:sz w:val="22"/>
                <w:szCs w:val="22"/>
                <w:u w:val="single"/>
                <w:lang w:val="ka-GE"/>
              </w:rPr>
              <w:t>ტექნიკური უზრუნველყოფა და სხვა)</w:t>
            </w:r>
          </w:p>
        </w:tc>
      </w:tr>
      <w:tr w:rsidR="001C7CB7" w:rsidRPr="00B95CE2" w14:paraId="2C8EF891" w14:textId="5E3DA0DB" w:rsidTr="00750829">
        <w:trPr>
          <w:trHeight w:val="3033"/>
        </w:trPr>
        <w:tc>
          <w:tcPr>
            <w:tcW w:w="564" w:type="dxa"/>
            <w:gridSpan w:val="5"/>
          </w:tcPr>
          <w:p w14:paraId="64445573" w14:textId="77777777" w:rsidR="001C7CB7" w:rsidRPr="00B95CE2" w:rsidRDefault="001C7CB7" w:rsidP="001C7CB7">
            <w:pPr>
              <w:pStyle w:val="Default"/>
              <w:spacing w:after="21"/>
              <w:rPr>
                <w:rFonts w:ascii="Sylfaen" w:hAnsi="Sylfaen"/>
                <w:i/>
                <w:sz w:val="22"/>
                <w:szCs w:val="22"/>
                <w:lang w:val="ka-GE"/>
              </w:rPr>
            </w:pPr>
          </w:p>
        </w:tc>
        <w:tc>
          <w:tcPr>
            <w:tcW w:w="10100" w:type="dxa"/>
            <w:gridSpan w:val="4"/>
          </w:tcPr>
          <w:p w14:paraId="615B74A0" w14:textId="77777777" w:rsidR="001C7CB7" w:rsidRDefault="001B5664" w:rsidP="00160270">
            <w:pPr>
              <w:pStyle w:val="Default"/>
              <w:spacing w:after="21"/>
              <w:rPr>
                <w:rFonts w:ascii="Sylfaen" w:hAnsi="Sylfaen"/>
                <w:color w:val="auto"/>
                <w:sz w:val="22"/>
                <w:szCs w:val="22"/>
                <w:lang w:val="ka-GE"/>
              </w:rPr>
            </w:pPr>
            <w:sdt>
              <w:sdtPr>
                <w:rPr>
                  <w:rFonts w:ascii="Sylfaen" w:hAnsi="Sylfaen"/>
                  <w:sz w:val="22"/>
                  <w:szCs w:val="22"/>
                  <w:lang w:val="ka-GE"/>
                </w:rPr>
                <w:id w:val="-2081588172"/>
                <w14:checkbox>
                  <w14:checked w14:val="0"/>
                  <w14:checkedState w14:val="2612" w14:font="MS Gothic"/>
                  <w14:uncheckedState w14:val="2610" w14:font="MS Gothic"/>
                </w14:checkbox>
              </w:sdtPr>
              <w:sdtEndPr/>
              <w:sdtContent>
                <w:r w:rsidR="00066B1B" w:rsidRPr="00B95CE2">
                  <w:rPr>
                    <w:rFonts w:ascii="Segoe UI Symbol" w:eastAsia="MS Gothic" w:hAnsi="Segoe UI Symbol" w:cs="Segoe UI Symbol"/>
                    <w:sz w:val="22"/>
                    <w:szCs w:val="22"/>
                    <w:lang w:val="ka-GE"/>
                  </w:rPr>
                  <w:t>☐</w:t>
                </w:r>
              </w:sdtContent>
            </w:sdt>
            <w:r w:rsidR="001C7CB7" w:rsidRPr="00B95CE2">
              <w:rPr>
                <w:rFonts w:ascii="Sylfaen" w:hAnsi="Sylfaen"/>
                <w:sz w:val="22"/>
                <w:szCs w:val="22"/>
                <w:lang w:val="ka-GE"/>
              </w:rPr>
              <w:t xml:space="preserve">საქართველოს საკონვენციო და საგამოფენო ბიუროს საქმიანი ტურიზმის სფეროში მომსახურების ადგილობრივი მიმწოდებლების მონაცემთა ბაზაში გაწევრიანებული </w:t>
            </w:r>
            <w:r w:rsidR="00160270" w:rsidRPr="00B95CE2">
              <w:rPr>
                <w:rFonts w:ascii="Sylfaen" w:hAnsi="Sylfaen"/>
                <w:sz w:val="22"/>
                <w:szCs w:val="22"/>
                <w:lang w:val="ka-GE"/>
              </w:rPr>
              <w:t>5</w:t>
            </w:r>
            <w:r w:rsidR="001C7CB7" w:rsidRPr="00B95CE2">
              <w:rPr>
                <w:rFonts w:ascii="Sylfaen" w:hAnsi="Sylfaen"/>
                <w:sz w:val="22"/>
                <w:szCs w:val="22"/>
                <w:lang w:val="ka-GE"/>
              </w:rPr>
              <w:t xml:space="preserve"> სხვადასხვა სუბიექტის მიერ სსიპ - საქართველოს ტურიზმის ეროვნული ადმინისტრაციის</w:t>
            </w:r>
            <w:r w:rsidR="005E1BD6" w:rsidRPr="00B95CE2">
              <w:rPr>
                <w:rFonts w:ascii="Sylfaen" w:hAnsi="Sylfaen"/>
                <w:sz w:val="22"/>
                <w:szCs w:val="22"/>
                <w:lang w:val="ka-GE"/>
              </w:rPr>
              <w:t xml:space="preserve"> ან საქართველოს საკონვენციო და საგამოფენო ბიუროს</w:t>
            </w:r>
            <w:r w:rsidR="001C7CB7" w:rsidRPr="00B95CE2">
              <w:rPr>
                <w:rFonts w:ascii="Sylfaen" w:hAnsi="Sylfaen"/>
                <w:sz w:val="22"/>
                <w:szCs w:val="22"/>
                <w:lang w:val="ka-GE"/>
              </w:rPr>
              <w:t xml:space="preserve"> სახელზე გაცემული დადებითი რეკომენდაცია განმცხადებლის შესახებ.</w:t>
            </w:r>
            <w:r w:rsidR="00346E25" w:rsidRPr="00B95CE2">
              <w:rPr>
                <w:rFonts w:ascii="Sylfaen" w:hAnsi="Sylfaen"/>
                <w:sz w:val="22"/>
                <w:szCs w:val="22"/>
                <w:lang w:val="ka-GE"/>
              </w:rPr>
              <w:t xml:space="preserve"> </w:t>
            </w:r>
            <w:r w:rsidR="00346E25" w:rsidRPr="00B95CE2">
              <w:rPr>
                <w:rFonts w:ascii="Sylfaen" w:hAnsi="Sylfaen"/>
                <w:color w:val="auto"/>
                <w:sz w:val="22"/>
                <w:szCs w:val="22"/>
                <w:lang w:val="ka-GE"/>
              </w:rPr>
              <w:t>რეკომენდაციაში შეფასებული უნდა იყოს განმცხადებელსა და რეკომენდატორს შორის არსებული საქმიანი ურთიერთობა საქმიანი ტურიზმის მიმართულებით.</w:t>
            </w:r>
          </w:p>
          <w:p w14:paraId="7D50EACA" w14:textId="4051F868" w:rsidR="007A0C98" w:rsidRPr="007A0C98" w:rsidRDefault="007A0C98" w:rsidP="00E04461">
            <w:pPr>
              <w:pStyle w:val="Default"/>
              <w:spacing w:after="21"/>
              <w:rPr>
                <w:rFonts w:ascii="Sylfaen" w:hAnsi="Sylfaen"/>
                <w:sz w:val="22"/>
                <w:szCs w:val="22"/>
                <w:lang w:val="ka-GE"/>
              </w:rPr>
            </w:pPr>
          </w:p>
        </w:tc>
      </w:tr>
      <w:tr w:rsidR="00EF1214" w:rsidRPr="00B95CE2" w14:paraId="10B70848" w14:textId="77777777" w:rsidTr="00EF1214">
        <w:trPr>
          <w:trHeight w:val="2160"/>
        </w:trPr>
        <w:tc>
          <w:tcPr>
            <w:tcW w:w="10664" w:type="dxa"/>
            <w:gridSpan w:val="9"/>
          </w:tcPr>
          <w:p w14:paraId="7225017D" w14:textId="4E216971" w:rsidR="00EF1214" w:rsidRPr="00B95CE2" w:rsidRDefault="00EF1214" w:rsidP="00EF1214">
            <w:pPr>
              <w:pStyle w:val="Default"/>
              <w:spacing w:after="21"/>
              <w:rPr>
                <w:rFonts w:ascii="Sylfaen" w:hAnsi="Sylfaen"/>
                <w:b/>
                <w:i/>
                <w:sz w:val="22"/>
                <w:szCs w:val="22"/>
                <w:lang w:val="ka-GE"/>
              </w:rPr>
            </w:pPr>
            <w:r w:rsidRPr="00B95CE2">
              <w:rPr>
                <w:rFonts w:ascii="Sylfaen" w:hAnsi="Sylfaen"/>
                <w:b/>
                <w:i/>
                <w:sz w:val="22"/>
                <w:szCs w:val="22"/>
                <w:lang w:val="ka-GE"/>
              </w:rPr>
              <w:t>გთხოვთ, გაითვალისწინოთ, რომ წინამდებარე განაცხადით დადგენილ მოთხოვნებთან შესაბამისობა, ისევე როგორც ბაზაში გაწევრიანება</w:t>
            </w:r>
            <w:r w:rsidR="007A2C20" w:rsidRPr="00B95CE2">
              <w:rPr>
                <w:rFonts w:ascii="Sylfaen" w:hAnsi="Sylfaen"/>
                <w:b/>
                <w:i/>
                <w:sz w:val="22"/>
                <w:szCs w:val="22"/>
                <w:lang w:val="ka-GE"/>
              </w:rPr>
              <w:t>,</w:t>
            </w:r>
            <w:r w:rsidRPr="00B95CE2">
              <w:rPr>
                <w:rFonts w:ascii="Sylfaen" w:hAnsi="Sylfaen"/>
                <w:b/>
                <w:i/>
                <w:sz w:val="22"/>
                <w:szCs w:val="22"/>
                <w:lang w:val="ka-GE"/>
              </w:rPr>
              <w:t xml:space="preserve"> არ გათავისუფლებთ საქართველოს კანონმდებლობით დადგენილი ნებისმიერი სახის ვალდებულების</w:t>
            </w:r>
            <w:r w:rsidR="007A2C20" w:rsidRPr="00B95CE2">
              <w:rPr>
                <w:rFonts w:ascii="Sylfaen" w:hAnsi="Sylfaen"/>
                <w:b/>
                <w:i/>
                <w:sz w:val="22"/>
                <w:szCs w:val="22"/>
                <w:lang w:val="ka-GE"/>
              </w:rPr>
              <w:t>აგან.</w:t>
            </w:r>
          </w:p>
        </w:tc>
      </w:tr>
      <w:tr w:rsidR="00B745F7" w:rsidRPr="00B95CE2" w14:paraId="408FCB51" w14:textId="4B94D7D0" w:rsidTr="004B168A">
        <w:trPr>
          <w:trHeight w:val="396"/>
        </w:trPr>
        <w:tc>
          <w:tcPr>
            <w:tcW w:w="5940" w:type="dxa"/>
            <w:gridSpan w:val="7"/>
          </w:tcPr>
          <w:p w14:paraId="335F3303" w14:textId="486EF2F1" w:rsidR="00B745F7" w:rsidRPr="00B95CE2" w:rsidRDefault="00B745F7" w:rsidP="001C7CB7">
            <w:pPr>
              <w:pStyle w:val="Default"/>
              <w:spacing w:after="21"/>
              <w:rPr>
                <w:rFonts w:ascii="Sylfaen" w:hAnsi="Sylfaen"/>
                <w:sz w:val="22"/>
                <w:szCs w:val="22"/>
                <w:lang w:val="ka-GE"/>
              </w:rPr>
            </w:pPr>
            <w:r w:rsidRPr="00B95CE2">
              <w:rPr>
                <w:rFonts w:ascii="Sylfaen" w:hAnsi="Sylfaen"/>
                <w:sz w:val="22"/>
                <w:szCs w:val="22"/>
                <w:lang w:val="ka-GE"/>
              </w:rPr>
              <w:t>___________________________________________________</w:t>
            </w:r>
          </w:p>
          <w:p w14:paraId="566BFF48" w14:textId="464EB676" w:rsidR="00B745F7" w:rsidRPr="00B95CE2" w:rsidRDefault="00B745F7" w:rsidP="001C7CB7">
            <w:pPr>
              <w:pStyle w:val="Default"/>
              <w:spacing w:after="21"/>
              <w:rPr>
                <w:rFonts w:ascii="Sylfaen" w:hAnsi="Sylfaen"/>
                <w:i/>
                <w:sz w:val="22"/>
                <w:szCs w:val="22"/>
                <w:lang w:val="ka-GE"/>
              </w:rPr>
            </w:pPr>
            <w:r w:rsidRPr="00B95CE2">
              <w:rPr>
                <w:rFonts w:ascii="Sylfaen" w:hAnsi="Sylfaen"/>
                <w:i/>
                <w:sz w:val="22"/>
                <w:szCs w:val="22"/>
                <w:lang w:val="ka-GE"/>
              </w:rPr>
              <w:t>(უფლებამოსილი პირის ხელმოწერა, ორგანიზაციის ბეჭედი)</w:t>
            </w:r>
          </w:p>
        </w:tc>
        <w:tc>
          <w:tcPr>
            <w:tcW w:w="4724" w:type="dxa"/>
            <w:gridSpan w:val="2"/>
          </w:tcPr>
          <w:p w14:paraId="28282786" w14:textId="727B434A" w:rsidR="00B745F7" w:rsidRPr="00B95CE2" w:rsidRDefault="002F0D42" w:rsidP="002F0D42">
            <w:pPr>
              <w:jc w:val="right"/>
              <w:rPr>
                <w:rFonts w:ascii="Sylfaen" w:hAnsi="Sylfaen" w:cs="Times New Roman"/>
                <w:i/>
                <w:color w:val="000000"/>
                <w:lang w:val="ka-GE"/>
              </w:rPr>
            </w:pPr>
            <w:r w:rsidRPr="00B95CE2">
              <w:rPr>
                <w:rFonts w:ascii="Sylfaen" w:hAnsi="Sylfaen"/>
                <w:lang w:val="ka-GE"/>
              </w:rPr>
              <w:t>__ / ________ / 20__წ.</w:t>
            </w:r>
          </w:p>
        </w:tc>
      </w:tr>
    </w:tbl>
    <w:p w14:paraId="2AE7263D" w14:textId="77777777" w:rsidR="00637EBB" w:rsidRPr="00B95CE2" w:rsidRDefault="00637EBB" w:rsidP="004B168A">
      <w:pPr>
        <w:pStyle w:val="Default"/>
        <w:spacing w:after="21"/>
        <w:rPr>
          <w:rFonts w:ascii="Sylfaen" w:hAnsi="Sylfaen"/>
          <w:b/>
          <w:sz w:val="22"/>
          <w:szCs w:val="22"/>
        </w:rPr>
      </w:pPr>
    </w:p>
    <w:sectPr w:rsidR="00637EBB" w:rsidRPr="00B95CE2" w:rsidSect="00F33325">
      <w:headerReference w:type="default" r:id="rId9"/>
      <w:pgSz w:w="11906" w:h="17338"/>
      <w:pgMar w:top="1008" w:right="893" w:bottom="1368" w:left="121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64375" w14:textId="77777777" w:rsidR="001B5664" w:rsidRDefault="001B5664" w:rsidP="003A40D8">
      <w:r>
        <w:separator/>
      </w:r>
    </w:p>
  </w:endnote>
  <w:endnote w:type="continuationSeparator" w:id="0">
    <w:p w14:paraId="426ABA35" w14:textId="77777777" w:rsidR="001B5664" w:rsidRDefault="001B5664" w:rsidP="003A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9A5DB" w14:textId="77777777" w:rsidR="001B5664" w:rsidRDefault="001B5664" w:rsidP="003A40D8">
      <w:r>
        <w:separator/>
      </w:r>
    </w:p>
  </w:footnote>
  <w:footnote w:type="continuationSeparator" w:id="0">
    <w:p w14:paraId="26B85901" w14:textId="77777777" w:rsidR="001B5664" w:rsidRDefault="001B5664" w:rsidP="003A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BA2DC" w14:textId="5A9EEFF0" w:rsidR="00BA2F8E" w:rsidRPr="007E5C31" w:rsidRDefault="00BA2F8E" w:rsidP="007E5C31">
    <w:pPr>
      <w:pStyle w:val="Default"/>
      <w:jc w:val="right"/>
      <w:rPr>
        <w:rFonts w:ascii="Sylfaen" w:hAnsi="Sylfaen"/>
        <w:b/>
        <w:i/>
        <w:sz w:val="22"/>
        <w:szCs w:val="22"/>
        <w:u w:val="single"/>
        <w:lang w:val="ka-GE"/>
      </w:rPr>
    </w:pPr>
    <w:r w:rsidRPr="00C16EA9">
      <w:rPr>
        <w:rFonts w:ascii="Sylfaen" w:hAnsi="Sylfaen"/>
        <w:b/>
        <w:i/>
        <w:sz w:val="22"/>
        <w:szCs w:val="22"/>
        <w:u w:val="single"/>
        <w:lang w:val="ka-GE"/>
      </w:rPr>
      <w:t>პროექტი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F42197A"/>
    <w:lvl w:ilvl="0">
      <w:start w:val="1"/>
      <w:numFmt w:val="bullet"/>
      <w:pStyle w:val="ListBullet2"/>
      <w:lvlText w:val="▫"/>
      <w:lvlJc w:val="left"/>
      <w:pPr>
        <w:ind w:left="1080" w:hanging="360"/>
      </w:pPr>
      <w:rPr>
        <w:rFonts w:ascii="Times New Roman" w:hAnsi="Times New Roman" w:cs="Times New Roman" w:hint="default"/>
      </w:rPr>
    </w:lvl>
  </w:abstractNum>
  <w:abstractNum w:abstractNumId="1" w15:restartNumberingAfterBreak="0">
    <w:nsid w:val="02605A65"/>
    <w:multiLevelType w:val="hybridMultilevel"/>
    <w:tmpl w:val="06BA56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12311"/>
    <w:multiLevelType w:val="hybridMultilevel"/>
    <w:tmpl w:val="E00E3A52"/>
    <w:lvl w:ilvl="0" w:tplc="DE64565C">
      <w:start w:val="1"/>
      <w:numFmt w:val="bullet"/>
      <w:lvlText w:val=""/>
      <w:lvlJc w:val="left"/>
      <w:pPr>
        <w:tabs>
          <w:tab w:val="num" w:pos="720"/>
        </w:tabs>
        <w:ind w:left="720" w:hanging="360"/>
      </w:pPr>
      <w:rPr>
        <w:rFonts w:ascii="Wingdings" w:hAnsi="Wingdings" w:hint="default"/>
      </w:rPr>
    </w:lvl>
    <w:lvl w:ilvl="1" w:tplc="A3D8215A">
      <w:start w:val="1"/>
      <w:numFmt w:val="bullet"/>
      <w:lvlText w:val=""/>
      <w:lvlJc w:val="left"/>
      <w:pPr>
        <w:tabs>
          <w:tab w:val="num" w:pos="1440"/>
        </w:tabs>
        <w:ind w:left="1440" w:hanging="360"/>
      </w:pPr>
      <w:rPr>
        <w:rFonts w:ascii="Wingdings" w:hAnsi="Wingdings" w:hint="default"/>
      </w:rPr>
    </w:lvl>
    <w:lvl w:ilvl="2" w:tplc="C8889F9E" w:tentative="1">
      <w:start w:val="1"/>
      <w:numFmt w:val="bullet"/>
      <w:lvlText w:val=""/>
      <w:lvlJc w:val="left"/>
      <w:pPr>
        <w:tabs>
          <w:tab w:val="num" w:pos="2160"/>
        </w:tabs>
        <w:ind w:left="2160" w:hanging="360"/>
      </w:pPr>
      <w:rPr>
        <w:rFonts w:ascii="Wingdings" w:hAnsi="Wingdings" w:hint="default"/>
      </w:rPr>
    </w:lvl>
    <w:lvl w:ilvl="3" w:tplc="DC2AE70A" w:tentative="1">
      <w:start w:val="1"/>
      <w:numFmt w:val="bullet"/>
      <w:lvlText w:val=""/>
      <w:lvlJc w:val="left"/>
      <w:pPr>
        <w:tabs>
          <w:tab w:val="num" w:pos="2880"/>
        </w:tabs>
        <w:ind w:left="2880" w:hanging="360"/>
      </w:pPr>
      <w:rPr>
        <w:rFonts w:ascii="Wingdings" w:hAnsi="Wingdings" w:hint="default"/>
      </w:rPr>
    </w:lvl>
    <w:lvl w:ilvl="4" w:tplc="14DCAB7C" w:tentative="1">
      <w:start w:val="1"/>
      <w:numFmt w:val="bullet"/>
      <w:lvlText w:val=""/>
      <w:lvlJc w:val="left"/>
      <w:pPr>
        <w:tabs>
          <w:tab w:val="num" w:pos="3600"/>
        </w:tabs>
        <w:ind w:left="3600" w:hanging="360"/>
      </w:pPr>
      <w:rPr>
        <w:rFonts w:ascii="Wingdings" w:hAnsi="Wingdings" w:hint="default"/>
      </w:rPr>
    </w:lvl>
    <w:lvl w:ilvl="5" w:tplc="408A4896" w:tentative="1">
      <w:start w:val="1"/>
      <w:numFmt w:val="bullet"/>
      <w:lvlText w:val=""/>
      <w:lvlJc w:val="left"/>
      <w:pPr>
        <w:tabs>
          <w:tab w:val="num" w:pos="4320"/>
        </w:tabs>
        <w:ind w:left="4320" w:hanging="360"/>
      </w:pPr>
      <w:rPr>
        <w:rFonts w:ascii="Wingdings" w:hAnsi="Wingdings" w:hint="default"/>
      </w:rPr>
    </w:lvl>
    <w:lvl w:ilvl="6" w:tplc="1ADE04FA" w:tentative="1">
      <w:start w:val="1"/>
      <w:numFmt w:val="bullet"/>
      <w:lvlText w:val=""/>
      <w:lvlJc w:val="left"/>
      <w:pPr>
        <w:tabs>
          <w:tab w:val="num" w:pos="5040"/>
        </w:tabs>
        <w:ind w:left="5040" w:hanging="360"/>
      </w:pPr>
      <w:rPr>
        <w:rFonts w:ascii="Wingdings" w:hAnsi="Wingdings" w:hint="default"/>
      </w:rPr>
    </w:lvl>
    <w:lvl w:ilvl="7" w:tplc="39D29C40" w:tentative="1">
      <w:start w:val="1"/>
      <w:numFmt w:val="bullet"/>
      <w:lvlText w:val=""/>
      <w:lvlJc w:val="left"/>
      <w:pPr>
        <w:tabs>
          <w:tab w:val="num" w:pos="5760"/>
        </w:tabs>
        <w:ind w:left="5760" w:hanging="360"/>
      </w:pPr>
      <w:rPr>
        <w:rFonts w:ascii="Wingdings" w:hAnsi="Wingdings" w:hint="default"/>
      </w:rPr>
    </w:lvl>
    <w:lvl w:ilvl="8" w:tplc="D64CCF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14E48"/>
    <w:multiLevelType w:val="hybridMultilevel"/>
    <w:tmpl w:val="57B2C832"/>
    <w:lvl w:ilvl="0" w:tplc="A3CAE7E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B17770"/>
    <w:multiLevelType w:val="hybridMultilevel"/>
    <w:tmpl w:val="8826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85F48"/>
    <w:multiLevelType w:val="hybridMultilevel"/>
    <w:tmpl w:val="741E0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62941"/>
    <w:multiLevelType w:val="hybridMultilevel"/>
    <w:tmpl w:val="7A601D20"/>
    <w:lvl w:ilvl="0" w:tplc="C35424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65522"/>
    <w:multiLevelType w:val="hybridMultilevel"/>
    <w:tmpl w:val="739E09D2"/>
    <w:lvl w:ilvl="0" w:tplc="16DE87C6">
      <w:start w:val="1"/>
      <w:numFmt w:val="bullet"/>
      <w:lvlText w:val=""/>
      <w:lvlJc w:val="left"/>
      <w:pPr>
        <w:tabs>
          <w:tab w:val="num" w:pos="720"/>
        </w:tabs>
        <w:ind w:left="720" w:hanging="360"/>
      </w:pPr>
      <w:rPr>
        <w:rFonts w:ascii="Wingdings" w:hAnsi="Wingdings" w:hint="default"/>
      </w:rPr>
    </w:lvl>
    <w:lvl w:ilvl="1" w:tplc="58D2FAB2">
      <w:start w:val="1"/>
      <w:numFmt w:val="bullet"/>
      <w:lvlText w:val=""/>
      <w:lvlJc w:val="left"/>
      <w:pPr>
        <w:tabs>
          <w:tab w:val="num" w:pos="1440"/>
        </w:tabs>
        <w:ind w:left="1440" w:hanging="360"/>
      </w:pPr>
      <w:rPr>
        <w:rFonts w:ascii="Wingdings" w:hAnsi="Wingdings" w:hint="default"/>
      </w:rPr>
    </w:lvl>
    <w:lvl w:ilvl="2" w:tplc="3D9E5E7E" w:tentative="1">
      <w:start w:val="1"/>
      <w:numFmt w:val="bullet"/>
      <w:lvlText w:val=""/>
      <w:lvlJc w:val="left"/>
      <w:pPr>
        <w:tabs>
          <w:tab w:val="num" w:pos="2160"/>
        </w:tabs>
        <w:ind w:left="2160" w:hanging="360"/>
      </w:pPr>
      <w:rPr>
        <w:rFonts w:ascii="Wingdings" w:hAnsi="Wingdings" w:hint="default"/>
      </w:rPr>
    </w:lvl>
    <w:lvl w:ilvl="3" w:tplc="81A407EC" w:tentative="1">
      <w:start w:val="1"/>
      <w:numFmt w:val="bullet"/>
      <w:lvlText w:val=""/>
      <w:lvlJc w:val="left"/>
      <w:pPr>
        <w:tabs>
          <w:tab w:val="num" w:pos="2880"/>
        </w:tabs>
        <w:ind w:left="2880" w:hanging="360"/>
      </w:pPr>
      <w:rPr>
        <w:rFonts w:ascii="Wingdings" w:hAnsi="Wingdings" w:hint="default"/>
      </w:rPr>
    </w:lvl>
    <w:lvl w:ilvl="4" w:tplc="3350022A" w:tentative="1">
      <w:start w:val="1"/>
      <w:numFmt w:val="bullet"/>
      <w:lvlText w:val=""/>
      <w:lvlJc w:val="left"/>
      <w:pPr>
        <w:tabs>
          <w:tab w:val="num" w:pos="3600"/>
        </w:tabs>
        <w:ind w:left="3600" w:hanging="360"/>
      </w:pPr>
      <w:rPr>
        <w:rFonts w:ascii="Wingdings" w:hAnsi="Wingdings" w:hint="default"/>
      </w:rPr>
    </w:lvl>
    <w:lvl w:ilvl="5" w:tplc="3E00F7FA" w:tentative="1">
      <w:start w:val="1"/>
      <w:numFmt w:val="bullet"/>
      <w:lvlText w:val=""/>
      <w:lvlJc w:val="left"/>
      <w:pPr>
        <w:tabs>
          <w:tab w:val="num" w:pos="4320"/>
        </w:tabs>
        <w:ind w:left="4320" w:hanging="360"/>
      </w:pPr>
      <w:rPr>
        <w:rFonts w:ascii="Wingdings" w:hAnsi="Wingdings" w:hint="default"/>
      </w:rPr>
    </w:lvl>
    <w:lvl w:ilvl="6" w:tplc="DB54E46E" w:tentative="1">
      <w:start w:val="1"/>
      <w:numFmt w:val="bullet"/>
      <w:lvlText w:val=""/>
      <w:lvlJc w:val="left"/>
      <w:pPr>
        <w:tabs>
          <w:tab w:val="num" w:pos="5040"/>
        </w:tabs>
        <w:ind w:left="5040" w:hanging="360"/>
      </w:pPr>
      <w:rPr>
        <w:rFonts w:ascii="Wingdings" w:hAnsi="Wingdings" w:hint="default"/>
      </w:rPr>
    </w:lvl>
    <w:lvl w:ilvl="7" w:tplc="11AEB6EE" w:tentative="1">
      <w:start w:val="1"/>
      <w:numFmt w:val="bullet"/>
      <w:lvlText w:val=""/>
      <w:lvlJc w:val="left"/>
      <w:pPr>
        <w:tabs>
          <w:tab w:val="num" w:pos="5760"/>
        </w:tabs>
        <w:ind w:left="5760" w:hanging="360"/>
      </w:pPr>
      <w:rPr>
        <w:rFonts w:ascii="Wingdings" w:hAnsi="Wingdings" w:hint="default"/>
      </w:rPr>
    </w:lvl>
    <w:lvl w:ilvl="8" w:tplc="69C046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230E98"/>
    <w:multiLevelType w:val="hybridMultilevel"/>
    <w:tmpl w:val="2B8AC794"/>
    <w:lvl w:ilvl="0" w:tplc="20B29968">
      <w:start w:val="1"/>
      <w:numFmt w:val="bullet"/>
      <w:lvlText w:val=""/>
      <w:lvlJc w:val="left"/>
      <w:pPr>
        <w:tabs>
          <w:tab w:val="num" w:pos="720"/>
        </w:tabs>
        <w:ind w:left="720" w:hanging="360"/>
      </w:pPr>
      <w:rPr>
        <w:rFonts w:ascii="Wingdings" w:hAnsi="Wingdings" w:hint="default"/>
      </w:rPr>
    </w:lvl>
    <w:lvl w:ilvl="1" w:tplc="BEFC7770">
      <w:start w:val="1"/>
      <w:numFmt w:val="bullet"/>
      <w:lvlText w:val=""/>
      <w:lvlJc w:val="left"/>
      <w:pPr>
        <w:tabs>
          <w:tab w:val="num" w:pos="1440"/>
        </w:tabs>
        <w:ind w:left="1440" w:hanging="360"/>
      </w:pPr>
      <w:rPr>
        <w:rFonts w:ascii="Wingdings" w:hAnsi="Wingdings" w:hint="default"/>
      </w:rPr>
    </w:lvl>
    <w:lvl w:ilvl="2" w:tplc="8118FE18" w:tentative="1">
      <w:start w:val="1"/>
      <w:numFmt w:val="bullet"/>
      <w:lvlText w:val=""/>
      <w:lvlJc w:val="left"/>
      <w:pPr>
        <w:tabs>
          <w:tab w:val="num" w:pos="2160"/>
        </w:tabs>
        <w:ind w:left="2160" w:hanging="360"/>
      </w:pPr>
      <w:rPr>
        <w:rFonts w:ascii="Wingdings" w:hAnsi="Wingdings" w:hint="default"/>
      </w:rPr>
    </w:lvl>
    <w:lvl w:ilvl="3" w:tplc="AC8ABF9A" w:tentative="1">
      <w:start w:val="1"/>
      <w:numFmt w:val="bullet"/>
      <w:lvlText w:val=""/>
      <w:lvlJc w:val="left"/>
      <w:pPr>
        <w:tabs>
          <w:tab w:val="num" w:pos="2880"/>
        </w:tabs>
        <w:ind w:left="2880" w:hanging="360"/>
      </w:pPr>
      <w:rPr>
        <w:rFonts w:ascii="Wingdings" w:hAnsi="Wingdings" w:hint="default"/>
      </w:rPr>
    </w:lvl>
    <w:lvl w:ilvl="4" w:tplc="E7A8A02E" w:tentative="1">
      <w:start w:val="1"/>
      <w:numFmt w:val="bullet"/>
      <w:lvlText w:val=""/>
      <w:lvlJc w:val="left"/>
      <w:pPr>
        <w:tabs>
          <w:tab w:val="num" w:pos="3600"/>
        </w:tabs>
        <w:ind w:left="3600" w:hanging="360"/>
      </w:pPr>
      <w:rPr>
        <w:rFonts w:ascii="Wingdings" w:hAnsi="Wingdings" w:hint="default"/>
      </w:rPr>
    </w:lvl>
    <w:lvl w:ilvl="5" w:tplc="85A0E336" w:tentative="1">
      <w:start w:val="1"/>
      <w:numFmt w:val="bullet"/>
      <w:lvlText w:val=""/>
      <w:lvlJc w:val="left"/>
      <w:pPr>
        <w:tabs>
          <w:tab w:val="num" w:pos="4320"/>
        </w:tabs>
        <w:ind w:left="4320" w:hanging="360"/>
      </w:pPr>
      <w:rPr>
        <w:rFonts w:ascii="Wingdings" w:hAnsi="Wingdings" w:hint="default"/>
      </w:rPr>
    </w:lvl>
    <w:lvl w:ilvl="6" w:tplc="39E682C4" w:tentative="1">
      <w:start w:val="1"/>
      <w:numFmt w:val="bullet"/>
      <w:lvlText w:val=""/>
      <w:lvlJc w:val="left"/>
      <w:pPr>
        <w:tabs>
          <w:tab w:val="num" w:pos="5040"/>
        </w:tabs>
        <w:ind w:left="5040" w:hanging="360"/>
      </w:pPr>
      <w:rPr>
        <w:rFonts w:ascii="Wingdings" w:hAnsi="Wingdings" w:hint="default"/>
      </w:rPr>
    </w:lvl>
    <w:lvl w:ilvl="7" w:tplc="04044A2E" w:tentative="1">
      <w:start w:val="1"/>
      <w:numFmt w:val="bullet"/>
      <w:lvlText w:val=""/>
      <w:lvlJc w:val="left"/>
      <w:pPr>
        <w:tabs>
          <w:tab w:val="num" w:pos="5760"/>
        </w:tabs>
        <w:ind w:left="5760" w:hanging="360"/>
      </w:pPr>
      <w:rPr>
        <w:rFonts w:ascii="Wingdings" w:hAnsi="Wingdings" w:hint="default"/>
      </w:rPr>
    </w:lvl>
    <w:lvl w:ilvl="8" w:tplc="13B44C7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59042A"/>
    <w:multiLevelType w:val="hybridMultilevel"/>
    <w:tmpl w:val="F9306EE4"/>
    <w:lvl w:ilvl="0" w:tplc="4DA881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34BBC"/>
    <w:multiLevelType w:val="hybridMultilevel"/>
    <w:tmpl w:val="03588512"/>
    <w:lvl w:ilvl="0" w:tplc="0409000F">
      <w:start w:val="1"/>
      <w:numFmt w:val="decimal"/>
      <w:lvlText w:val="%1."/>
      <w:lvlJc w:val="left"/>
      <w:pPr>
        <w:ind w:left="720" w:hanging="360"/>
      </w:pPr>
      <w:rPr>
        <w:rFonts w:hint="default"/>
      </w:rPr>
    </w:lvl>
    <w:lvl w:ilvl="1" w:tplc="04090009">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71C0B"/>
    <w:multiLevelType w:val="hybridMultilevel"/>
    <w:tmpl w:val="8AA8EA1E"/>
    <w:lvl w:ilvl="0" w:tplc="243EA33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5B7BA9"/>
    <w:multiLevelType w:val="hybridMultilevel"/>
    <w:tmpl w:val="CAE66D26"/>
    <w:lvl w:ilvl="0" w:tplc="E5F0E8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D10B9"/>
    <w:multiLevelType w:val="hybridMultilevel"/>
    <w:tmpl w:val="87265A04"/>
    <w:lvl w:ilvl="0" w:tplc="D6DEC4A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133FE8"/>
    <w:multiLevelType w:val="hybridMultilevel"/>
    <w:tmpl w:val="BA3E92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824C0"/>
    <w:multiLevelType w:val="multilevel"/>
    <w:tmpl w:val="0EB6ADB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9D77A1"/>
    <w:multiLevelType w:val="hybridMultilevel"/>
    <w:tmpl w:val="B9D0F83C"/>
    <w:lvl w:ilvl="0" w:tplc="D94CDFFA">
      <w:start w:val="1"/>
      <w:numFmt w:val="decimal"/>
      <w:lvlText w:val="%1."/>
      <w:lvlJc w:val="left"/>
      <w:pPr>
        <w:ind w:left="360" w:hanging="360"/>
      </w:pPr>
      <w:rPr>
        <w:rFonts w:ascii="Sylfaen" w:eastAsiaTheme="minorHAnsi" w:hAnsi="Sylfae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792174"/>
    <w:multiLevelType w:val="hybridMultilevel"/>
    <w:tmpl w:val="4AEEEE12"/>
    <w:lvl w:ilvl="0" w:tplc="A65EEB4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1D4786"/>
    <w:multiLevelType w:val="hybridMultilevel"/>
    <w:tmpl w:val="8D1627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FB0247"/>
    <w:multiLevelType w:val="hybridMultilevel"/>
    <w:tmpl w:val="067A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D4512"/>
    <w:multiLevelType w:val="hybridMultilevel"/>
    <w:tmpl w:val="DE26FF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8D42BE"/>
    <w:multiLevelType w:val="hybridMultilevel"/>
    <w:tmpl w:val="847C26F6"/>
    <w:lvl w:ilvl="0" w:tplc="23724D88">
      <w:start w:val="1"/>
      <w:numFmt w:val="bullet"/>
      <w:lvlText w:val=""/>
      <w:lvlJc w:val="left"/>
      <w:pPr>
        <w:tabs>
          <w:tab w:val="num" w:pos="720"/>
        </w:tabs>
        <w:ind w:left="720" w:hanging="360"/>
      </w:pPr>
      <w:rPr>
        <w:rFonts w:ascii="Wingdings" w:hAnsi="Wingdings" w:hint="default"/>
      </w:rPr>
    </w:lvl>
    <w:lvl w:ilvl="1" w:tplc="D526CA4C">
      <w:start w:val="1"/>
      <w:numFmt w:val="bullet"/>
      <w:lvlText w:val=""/>
      <w:lvlJc w:val="left"/>
      <w:pPr>
        <w:tabs>
          <w:tab w:val="num" w:pos="1440"/>
        </w:tabs>
        <w:ind w:left="1440" w:hanging="360"/>
      </w:pPr>
      <w:rPr>
        <w:rFonts w:ascii="Wingdings" w:hAnsi="Wingdings" w:hint="default"/>
      </w:rPr>
    </w:lvl>
    <w:lvl w:ilvl="2" w:tplc="3D7AD372" w:tentative="1">
      <w:start w:val="1"/>
      <w:numFmt w:val="bullet"/>
      <w:lvlText w:val=""/>
      <w:lvlJc w:val="left"/>
      <w:pPr>
        <w:tabs>
          <w:tab w:val="num" w:pos="2160"/>
        </w:tabs>
        <w:ind w:left="2160" w:hanging="360"/>
      </w:pPr>
      <w:rPr>
        <w:rFonts w:ascii="Wingdings" w:hAnsi="Wingdings" w:hint="default"/>
      </w:rPr>
    </w:lvl>
    <w:lvl w:ilvl="3" w:tplc="747648B8" w:tentative="1">
      <w:start w:val="1"/>
      <w:numFmt w:val="bullet"/>
      <w:lvlText w:val=""/>
      <w:lvlJc w:val="left"/>
      <w:pPr>
        <w:tabs>
          <w:tab w:val="num" w:pos="2880"/>
        </w:tabs>
        <w:ind w:left="2880" w:hanging="360"/>
      </w:pPr>
      <w:rPr>
        <w:rFonts w:ascii="Wingdings" w:hAnsi="Wingdings" w:hint="default"/>
      </w:rPr>
    </w:lvl>
    <w:lvl w:ilvl="4" w:tplc="39B8B5DC" w:tentative="1">
      <w:start w:val="1"/>
      <w:numFmt w:val="bullet"/>
      <w:lvlText w:val=""/>
      <w:lvlJc w:val="left"/>
      <w:pPr>
        <w:tabs>
          <w:tab w:val="num" w:pos="3600"/>
        </w:tabs>
        <w:ind w:left="3600" w:hanging="360"/>
      </w:pPr>
      <w:rPr>
        <w:rFonts w:ascii="Wingdings" w:hAnsi="Wingdings" w:hint="default"/>
      </w:rPr>
    </w:lvl>
    <w:lvl w:ilvl="5" w:tplc="72189FAE" w:tentative="1">
      <w:start w:val="1"/>
      <w:numFmt w:val="bullet"/>
      <w:lvlText w:val=""/>
      <w:lvlJc w:val="left"/>
      <w:pPr>
        <w:tabs>
          <w:tab w:val="num" w:pos="4320"/>
        </w:tabs>
        <w:ind w:left="4320" w:hanging="360"/>
      </w:pPr>
      <w:rPr>
        <w:rFonts w:ascii="Wingdings" w:hAnsi="Wingdings" w:hint="default"/>
      </w:rPr>
    </w:lvl>
    <w:lvl w:ilvl="6" w:tplc="5AFCE63C" w:tentative="1">
      <w:start w:val="1"/>
      <w:numFmt w:val="bullet"/>
      <w:lvlText w:val=""/>
      <w:lvlJc w:val="left"/>
      <w:pPr>
        <w:tabs>
          <w:tab w:val="num" w:pos="5040"/>
        </w:tabs>
        <w:ind w:left="5040" w:hanging="360"/>
      </w:pPr>
      <w:rPr>
        <w:rFonts w:ascii="Wingdings" w:hAnsi="Wingdings" w:hint="default"/>
      </w:rPr>
    </w:lvl>
    <w:lvl w:ilvl="7" w:tplc="104EEED4" w:tentative="1">
      <w:start w:val="1"/>
      <w:numFmt w:val="bullet"/>
      <w:lvlText w:val=""/>
      <w:lvlJc w:val="left"/>
      <w:pPr>
        <w:tabs>
          <w:tab w:val="num" w:pos="5760"/>
        </w:tabs>
        <w:ind w:left="5760" w:hanging="360"/>
      </w:pPr>
      <w:rPr>
        <w:rFonts w:ascii="Wingdings" w:hAnsi="Wingdings" w:hint="default"/>
      </w:rPr>
    </w:lvl>
    <w:lvl w:ilvl="8" w:tplc="E49CE0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9D1361"/>
    <w:multiLevelType w:val="hybridMultilevel"/>
    <w:tmpl w:val="670CD72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B5E33"/>
    <w:multiLevelType w:val="hybridMultilevel"/>
    <w:tmpl w:val="CACA4858"/>
    <w:lvl w:ilvl="0" w:tplc="0409000F">
      <w:start w:val="1"/>
      <w:numFmt w:val="decimal"/>
      <w:lvlText w:val="%1."/>
      <w:lvlJc w:val="left"/>
      <w:pPr>
        <w:ind w:left="720" w:hanging="360"/>
      </w:pPr>
      <w:rPr>
        <w:rFonts w:hint="default"/>
      </w:rPr>
    </w:lvl>
    <w:lvl w:ilvl="1" w:tplc="04090009">
      <w:start w:val="1"/>
      <w:numFmt w:val="bullet"/>
      <w:lvlText w:val=""/>
      <w:lvlJc w:val="left"/>
      <w:pPr>
        <w:ind w:left="1440" w:hanging="360"/>
      </w:pPr>
      <w:rPr>
        <w:rFonts w:ascii="Wingdings" w:hAnsi="Wingdings" w:hint="default"/>
      </w:rPr>
    </w:lvl>
    <w:lvl w:ilvl="2" w:tplc="04090009">
      <w:start w:val="1"/>
      <w:numFmt w:val="bullet"/>
      <w:lvlText w:val=""/>
      <w:lvlJc w:val="left"/>
      <w:pPr>
        <w:ind w:left="1260" w:hanging="18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14CA3"/>
    <w:multiLevelType w:val="hybridMultilevel"/>
    <w:tmpl w:val="93CA33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B799F"/>
    <w:multiLevelType w:val="hybridMultilevel"/>
    <w:tmpl w:val="0BCC01C6"/>
    <w:lvl w:ilvl="0" w:tplc="04090015">
      <w:start w:val="1"/>
      <w:numFmt w:val="upperLetter"/>
      <w:lvlText w:val="%1."/>
      <w:lvlJc w:val="left"/>
      <w:pPr>
        <w:ind w:left="720" w:hanging="360"/>
      </w:p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42287058">
      <w:start w:val="21"/>
      <w:numFmt w:val="bullet"/>
      <w:lvlText w:val=""/>
      <w:lvlJc w:val="left"/>
      <w:pPr>
        <w:ind w:left="2880" w:hanging="360"/>
      </w:pPr>
      <w:rPr>
        <w:rFonts w:ascii="Symbol" w:eastAsiaTheme="minorHAnsi"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D7689"/>
    <w:multiLevelType w:val="hybridMultilevel"/>
    <w:tmpl w:val="B374FD3E"/>
    <w:lvl w:ilvl="0" w:tplc="D29656BA">
      <w:start w:val="1"/>
      <w:numFmt w:val="bullet"/>
      <w:pStyle w:val="ListBullet3"/>
      <w:lvlText w:val="-"/>
      <w:lvlJc w:val="left"/>
      <w:pPr>
        <w:ind w:left="1080" w:hanging="360"/>
      </w:pPr>
      <w:rPr>
        <w:rFonts w:ascii="Arial" w:hAnsi="Arial" w:cs="Times New Roman" w:hint="default"/>
        <w:color w:val="auto"/>
        <w:sz w:val="1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AC9210F"/>
    <w:multiLevelType w:val="multilevel"/>
    <w:tmpl w:val="F7A05F46"/>
    <w:lvl w:ilvl="0">
      <w:start w:val="1"/>
      <w:numFmt w:val="decimal"/>
      <w:lvlText w:val="%1."/>
      <w:lvlJc w:val="left"/>
      <w:pPr>
        <w:ind w:left="360" w:hanging="360"/>
      </w:pPr>
      <w:rPr>
        <w:rFonts w:hint="default"/>
        <w:b w:val="0"/>
      </w:rPr>
    </w:lvl>
    <w:lvl w:ilvl="1">
      <w:start w:val="1"/>
      <w:numFmt w:val="decimal"/>
      <w:lvlText w:val="%1.%2."/>
      <w:lvlJc w:val="left"/>
      <w:pPr>
        <w:ind w:left="900" w:hanging="360"/>
      </w:pPr>
      <w:rPr>
        <w:rFonts w:hint="default"/>
      </w:rPr>
    </w:lvl>
    <w:lvl w:ilvl="2">
      <w:start w:val="1"/>
      <w:numFmt w:val="decimal"/>
      <w:lvlText w:val="%1.%2.%3."/>
      <w:lvlJc w:val="left"/>
      <w:pPr>
        <w:ind w:left="126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47496C"/>
    <w:multiLevelType w:val="hybridMultilevel"/>
    <w:tmpl w:val="6C268140"/>
    <w:lvl w:ilvl="0" w:tplc="4A8C5D8E">
      <w:start w:val="20"/>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026B8"/>
    <w:multiLevelType w:val="hybridMultilevel"/>
    <w:tmpl w:val="1F6CB2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11FF4"/>
    <w:multiLevelType w:val="hybridMultilevel"/>
    <w:tmpl w:val="34CCCBC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A70B0E"/>
    <w:multiLevelType w:val="hybridMultilevel"/>
    <w:tmpl w:val="74BEF82A"/>
    <w:lvl w:ilvl="0" w:tplc="AE66F6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E55713"/>
    <w:multiLevelType w:val="hybridMultilevel"/>
    <w:tmpl w:val="81F2AF9A"/>
    <w:lvl w:ilvl="0" w:tplc="6A7A2E4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F1B24"/>
    <w:multiLevelType w:val="multilevel"/>
    <w:tmpl w:val="141A85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D5E04"/>
    <w:multiLevelType w:val="hybridMultilevel"/>
    <w:tmpl w:val="FCC6C136"/>
    <w:lvl w:ilvl="0" w:tplc="E07EC7C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3C4A10"/>
    <w:multiLevelType w:val="hybridMultilevel"/>
    <w:tmpl w:val="445A7F68"/>
    <w:lvl w:ilvl="0" w:tplc="2F52BB6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B72F8B"/>
    <w:multiLevelType w:val="hybridMultilevel"/>
    <w:tmpl w:val="19B49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3018B"/>
    <w:multiLevelType w:val="hybridMultilevel"/>
    <w:tmpl w:val="D9E255E0"/>
    <w:lvl w:ilvl="0" w:tplc="F3860630">
      <w:start w:val="1"/>
      <w:numFmt w:val="bullet"/>
      <w:pStyle w:val="ListBullet"/>
      <w:lvlText w:val=""/>
      <w:lvlJc w:val="left"/>
      <w:pPr>
        <w:ind w:left="878" w:hanging="360"/>
      </w:pPr>
      <w:rPr>
        <w:rFonts w:ascii="Wingdings" w:hAnsi="Wingdings" w:hint="default"/>
        <w:color w:val="44546A" w:themeColor="text2"/>
      </w:rPr>
    </w:lvl>
    <w:lvl w:ilvl="1" w:tplc="04090003">
      <w:start w:val="1"/>
      <w:numFmt w:val="bullet"/>
      <w:lvlText w:val="o"/>
      <w:lvlJc w:val="left"/>
      <w:pPr>
        <w:ind w:left="1602" w:hanging="360"/>
      </w:pPr>
      <w:rPr>
        <w:rFonts w:ascii="Courier New" w:hAnsi="Courier New" w:cs="Courier New" w:hint="default"/>
      </w:rPr>
    </w:lvl>
    <w:lvl w:ilvl="2" w:tplc="04090005">
      <w:start w:val="1"/>
      <w:numFmt w:val="bullet"/>
      <w:lvlText w:val=""/>
      <w:lvlJc w:val="left"/>
      <w:pPr>
        <w:ind w:left="2322" w:hanging="360"/>
      </w:pPr>
      <w:rPr>
        <w:rFonts w:ascii="Wingdings" w:hAnsi="Wingdings" w:hint="default"/>
      </w:rPr>
    </w:lvl>
    <w:lvl w:ilvl="3" w:tplc="04090001">
      <w:start w:val="1"/>
      <w:numFmt w:val="bullet"/>
      <w:lvlText w:val=""/>
      <w:lvlJc w:val="left"/>
      <w:pPr>
        <w:ind w:left="3042" w:hanging="360"/>
      </w:pPr>
      <w:rPr>
        <w:rFonts w:ascii="Symbol" w:hAnsi="Symbol" w:hint="default"/>
      </w:rPr>
    </w:lvl>
    <w:lvl w:ilvl="4" w:tplc="04090003">
      <w:start w:val="1"/>
      <w:numFmt w:val="bullet"/>
      <w:lvlText w:val="o"/>
      <w:lvlJc w:val="left"/>
      <w:pPr>
        <w:ind w:left="3762" w:hanging="360"/>
      </w:pPr>
      <w:rPr>
        <w:rFonts w:ascii="Courier New" w:hAnsi="Courier New" w:cs="Courier New" w:hint="default"/>
      </w:rPr>
    </w:lvl>
    <w:lvl w:ilvl="5" w:tplc="04090005">
      <w:start w:val="1"/>
      <w:numFmt w:val="bullet"/>
      <w:lvlText w:val=""/>
      <w:lvlJc w:val="left"/>
      <w:pPr>
        <w:ind w:left="4482" w:hanging="360"/>
      </w:pPr>
      <w:rPr>
        <w:rFonts w:ascii="Wingdings" w:hAnsi="Wingdings" w:hint="default"/>
      </w:rPr>
    </w:lvl>
    <w:lvl w:ilvl="6" w:tplc="04090001">
      <w:start w:val="1"/>
      <w:numFmt w:val="bullet"/>
      <w:lvlText w:val=""/>
      <w:lvlJc w:val="left"/>
      <w:pPr>
        <w:ind w:left="5202" w:hanging="360"/>
      </w:pPr>
      <w:rPr>
        <w:rFonts w:ascii="Symbol" w:hAnsi="Symbol" w:hint="default"/>
      </w:rPr>
    </w:lvl>
    <w:lvl w:ilvl="7" w:tplc="04090003">
      <w:start w:val="1"/>
      <w:numFmt w:val="bullet"/>
      <w:lvlText w:val="o"/>
      <w:lvlJc w:val="left"/>
      <w:pPr>
        <w:ind w:left="5922" w:hanging="360"/>
      </w:pPr>
      <w:rPr>
        <w:rFonts w:ascii="Courier New" w:hAnsi="Courier New" w:cs="Courier New" w:hint="default"/>
      </w:rPr>
    </w:lvl>
    <w:lvl w:ilvl="8" w:tplc="04090005">
      <w:start w:val="1"/>
      <w:numFmt w:val="bullet"/>
      <w:lvlText w:val=""/>
      <w:lvlJc w:val="left"/>
      <w:pPr>
        <w:ind w:left="6642" w:hanging="360"/>
      </w:pPr>
      <w:rPr>
        <w:rFonts w:ascii="Wingdings" w:hAnsi="Wingdings" w:hint="default"/>
      </w:rPr>
    </w:lvl>
  </w:abstractNum>
  <w:abstractNum w:abstractNumId="38" w15:restartNumberingAfterBreak="0">
    <w:nsid w:val="78A809C3"/>
    <w:multiLevelType w:val="hybridMultilevel"/>
    <w:tmpl w:val="4D26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1C45A1"/>
    <w:multiLevelType w:val="hybridMultilevel"/>
    <w:tmpl w:val="FF1C97CE"/>
    <w:lvl w:ilvl="0" w:tplc="3906EF3C">
      <w:start w:val="1"/>
      <w:numFmt w:val="bullet"/>
      <w:lvlText w:val=""/>
      <w:lvlJc w:val="left"/>
      <w:pPr>
        <w:tabs>
          <w:tab w:val="num" w:pos="720"/>
        </w:tabs>
        <w:ind w:left="720" w:hanging="360"/>
      </w:pPr>
      <w:rPr>
        <w:rFonts w:ascii="Wingdings" w:hAnsi="Wingdings" w:hint="default"/>
      </w:rPr>
    </w:lvl>
    <w:lvl w:ilvl="1" w:tplc="8D5C9830">
      <w:start w:val="1"/>
      <w:numFmt w:val="bullet"/>
      <w:lvlText w:val=""/>
      <w:lvlJc w:val="left"/>
      <w:pPr>
        <w:tabs>
          <w:tab w:val="num" w:pos="1440"/>
        </w:tabs>
        <w:ind w:left="1440" w:hanging="360"/>
      </w:pPr>
      <w:rPr>
        <w:rFonts w:ascii="Wingdings" w:hAnsi="Wingdings" w:hint="default"/>
      </w:rPr>
    </w:lvl>
    <w:lvl w:ilvl="2" w:tplc="CE007F8E">
      <w:start w:val="4625"/>
      <w:numFmt w:val="bullet"/>
      <w:lvlText w:val="•"/>
      <w:lvlJc w:val="left"/>
      <w:pPr>
        <w:tabs>
          <w:tab w:val="num" w:pos="2160"/>
        </w:tabs>
        <w:ind w:left="2160" w:hanging="360"/>
      </w:pPr>
      <w:rPr>
        <w:rFonts w:ascii="Arial" w:hAnsi="Arial" w:hint="default"/>
      </w:rPr>
    </w:lvl>
    <w:lvl w:ilvl="3" w:tplc="E57453E0" w:tentative="1">
      <w:start w:val="1"/>
      <w:numFmt w:val="bullet"/>
      <w:lvlText w:val=""/>
      <w:lvlJc w:val="left"/>
      <w:pPr>
        <w:tabs>
          <w:tab w:val="num" w:pos="2880"/>
        </w:tabs>
        <w:ind w:left="2880" w:hanging="360"/>
      </w:pPr>
      <w:rPr>
        <w:rFonts w:ascii="Wingdings" w:hAnsi="Wingdings" w:hint="default"/>
      </w:rPr>
    </w:lvl>
    <w:lvl w:ilvl="4" w:tplc="0DD03726" w:tentative="1">
      <w:start w:val="1"/>
      <w:numFmt w:val="bullet"/>
      <w:lvlText w:val=""/>
      <w:lvlJc w:val="left"/>
      <w:pPr>
        <w:tabs>
          <w:tab w:val="num" w:pos="3600"/>
        </w:tabs>
        <w:ind w:left="3600" w:hanging="360"/>
      </w:pPr>
      <w:rPr>
        <w:rFonts w:ascii="Wingdings" w:hAnsi="Wingdings" w:hint="default"/>
      </w:rPr>
    </w:lvl>
    <w:lvl w:ilvl="5" w:tplc="1CD0C3D8" w:tentative="1">
      <w:start w:val="1"/>
      <w:numFmt w:val="bullet"/>
      <w:lvlText w:val=""/>
      <w:lvlJc w:val="left"/>
      <w:pPr>
        <w:tabs>
          <w:tab w:val="num" w:pos="4320"/>
        </w:tabs>
        <w:ind w:left="4320" w:hanging="360"/>
      </w:pPr>
      <w:rPr>
        <w:rFonts w:ascii="Wingdings" w:hAnsi="Wingdings" w:hint="default"/>
      </w:rPr>
    </w:lvl>
    <w:lvl w:ilvl="6" w:tplc="AA38D36C" w:tentative="1">
      <w:start w:val="1"/>
      <w:numFmt w:val="bullet"/>
      <w:lvlText w:val=""/>
      <w:lvlJc w:val="left"/>
      <w:pPr>
        <w:tabs>
          <w:tab w:val="num" w:pos="5040"/>
        </w:tabs>
        <w:ind w:left="5040" w:hanging="360"/>
      </w:pPr>
      <w:rPr>
        <w:rFonts w:ascii="Wingdings" w:hAnsi="Wingdings" w:hint="default"/>
      </w:rPr>
    </w:lvl>
    <w:lvl w:ilvl="7" w:tplc="7A08FB40" w:tentative="1">
      <w:start w:val="1"/>
      <w:numFmt w:val="bullet"/>
      <w:lvlText w:val=""/>
      <w:lvlJc w:val="left"/>
      <w:pPr>
        <w:tabs>
          <w:tab w:val="num" w:pos="5760"/>
        </w:tabs>
        <w:ind w:left="5760" w:hanging="360"/>
      </w:pPr>
      <w:rPr>
        <w:rFonts w:ascii="Wingdings" w:hAnsi="Wingdings" w:hint="default"/>
      </w:rPr>
    </w:lvl>
    <w:lvl w:ilvl="8" w:tplc="6CEC10BC"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4"/>
  </w:num>
  <w:num w:numId="4">
    <w:abstractNumId w:val="23"/>
  </w:num>
  <w:num w:numId="5">
    <w:abstractNumId w:val="21"/>
  </w:num>
  <w:num w:numId="6">
    <w:abstractNumId w:val="22"/>
  </w:num>
  <w:num w:numId="7">
    <w:abstractNumId w:val="7"/>
  </w:num>
  <w:num w:numId="8">
    <w:abstractNumId w:val="10"/>
  </w:num>
  <w:num w:numId="9">
    <w:abstractNumId w:val="39"/>
  </w:num>
  <w:num w:numId="10">
    <w:abstractNumId w:val="8"/>
  </w:num>
  <w:num w:numId="11">
    <w:abstractNumId w:val="2"/>
  </w:num>
  <w:num w:numId="12">
    <w:abstractNumId w:val="14"/>
  </w:num>
  <w:num w:numId="13">
    <w:abstractNumId w:val="29"/>
  </w:num>
  <w:num w:numId="14">
    <w:abstractNumId w:val="30"/>
  </w:num>
  <w:num w:numId="15">
    <w:abstractNumId w:val="38"/>
  </w:num>
  <w:num w:numId="16">
    <w:abstractNumId w:val="37"/>
  </w:num>
  <w:num w:numId="17">
    <w:abstractNumId w:val="0"/>
  </w:num>
  <w:num w:numId="18">
    <w:abstractNumId w:val="26"/>
  </w:num>
  <w:num w:numId="19">
    <w:abstractNumId w:val="27"/>
  </w:num>
  <w:num w:numId="20">
    <w:abstractNumId w:val="15"/>
  </w:num>
  <w:num w:numId="21">
    <w:abstractNumId w:val="28"/>
  </w:num>
  <w:num w:numId="22">
    <w:abstractNumId w:val="33"/>
  </w:num>
  <w:num w:numId="23">
    <w:abstractNumId w:val="18"/>
  </w:num>
  <w:num w:numId="24">
    <w:abstractNumId w:val="31"/>
  </w:num>
  <w:num w:numId="25">
    <w:abstractNumId w:val="3"/>
  </w:num>
  <w:num w:numId="26">
    <w:abstractNumId w:val="35"/>
  </w:num>
  <w:num w:numId="27">
    <w:abstractNumId w:val="13"/>
  </w:num>
  <w:num w:numId="28">
    <w:abstractNumId w:val="6"/>
  </w:num>
  <w:num w:numId="29">
    <w:abstractNumId w:val="4"/>
  </w:num>
  <w:num w:numId="30">
    <w:abstractNumId w:val="36"/>
  </w:num>
  <w:num w:numId="31">
    <w:abstractNumId w:val="9"/>
  </w:num>
  <w:num w:numId="32">
    <w:abstractNumId w:val="16"/>
  </w:num>
  <w:num w:numId="33">
    <w:abstractNumId w:val="20"/>
  </w:num>
  <w:num w:numId="34">
    <w:abstractNumId w:val="11"/>
  </w:num>
  <w:num w:numId="35">
    <w:abstractNumId w:val="1"/>
  </w:num>
  <w:num w:numId="36">
    <w:abstractNumId w:val="34"/>
  </w:num>
  <w:num w:numId="37">
    <w:abstractNumId w:val="5"/>
  </w:num>
  <w:num w:numId="38">
    <w:abstractNumId w:val="12"/>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ED"/>
    <w:rsid w:val="00000DA1"/>
    <w:rsid w:val="00005A1B"/>
    <w:rsid w:val="00006F0E"/>
    <w:rsid w:val="00007CB0"/>
    <w:rsid w:val="00011DD7"/>
    <w:rsid w:val="00013A14"/>
    <w:rsid w:val="00026ADA"/>
    <w:rsid w:val="00043A57"/>
    <w:rsid w:val="00051DE1"/>
    <w:rsid w:val="0005418E"/>
    <w:rsid w:val="00054C07"/>
    <w:rsid w:val="00066B1B"/>
    <w:rsid w:val="000736F5"/>
    <w:rsid w:val="0007588E"/>
    <w:rsid w:val="00097BEC"/>
    <w:rsid w:val="000B0B29"/>
    <w:rsid w:val="000B1F98"/>
    <w:rsid w:val="000B427F"/>
    <w:rsid w:val="000B5ED3"/>
    <w:rsid w:val="000C0833"/>
    <w:rsid w:val="000C1F4F"/>
    <w:rsid w:val="000C23D9"/>
    <w:rsid w:val="000D26BE"/>
    <w:rsid w:val="000D3792"/>
    <w:rsid w:val="000D5CE9"/>
    <w:rsid w:val="000D7C17"/>
    <w:rsid w:val="000F1374"/>
    <w:rsid w:val="001002E4"/>
    <w:rsid w:val="00102175"/>
    <w:rsid w:val="00107948"/>
    <w:rsid w:val="00107FE0"/>
    <w:rsid w:val="00110D9B"/>
    <w:rsid w:val="0011162F"/>
    <w:rsid w:val="00114081"/>
    <w:rsid w:val="00114422"/>
    <w:rsid w:val="00114BB9"/>
    <w:rsid w:val="0011556C"/>
    <w:rsid w:val="00121558"/>
    <w:rsid w:val="00124A21"/>
    <w:rsid w:val="0013017D"/>
    <w:rsid w:val="00134A7E"/>
    <w:rsid w:val="00141C4A"/>
    <w:rsid w:val="00144E6D"/>
    <w:rsid w:val="00147A8B"/>
    <w:rsid w:val="00160270"/>
    <w:rsid w:val="0016336C"/>
    <w:rsid w:val="00164808"/>
    <w:rsid w:val="00166729"/>
    <w:rsid w:val="00170B84"/>
    <w:rsid w:val="001710EB"/>
    <w:rsid w:val="001752EC"/>
    <w:rsid w:val="00177271"/>
    <w:rsid w:val="001779B4"/>
    <w:rsid w:val="00180D1A"/>
    <w:rsid w:val="0018160B"/>
    <w:rsid w:val="001875EA"/>
    <w:rsid w:val="00190EC9"/>
    <w:rsid w:val="001913DE"/>
    <w:rsid w:val="00193347"/>
    <w:rsid w:val="001A3A39"/>
    <w:rsid w:val="001A5070"/>
    <w:rsid w:val="001B03B3"/>
    <w:rsid w:val="001B10F4"/>
    <w:rsid w:val="001B13A9"/>
    <w:rsid w:val="001B53BF"/>
    <w:rsid w:val="001B5664"/>
    <w:rsid w:val="001B75CD"/>
    <w:rsid w:val="001C0BA3"/>
    <w:rsid w:val="001C61AF"/>
    <w:rsid w:val="001C7CB7"/>
    <w:rsid w:val="001D0E8E"/>
    <w:rsid w:val="001D3F08"/>
    <w:rsid w:val="001D7529"/>
    <w:rsid w:val="001E0A2A"/>
    <w:rsid w:val="001E1C17"/>
    <w:rsid w:val="001E281F"/>
    <w:rsid w:val="001E3602"/>
    <w:rsid w:val="001E38CE"/>
    <w:rsid w:val="001E3D91"/>
    <w:rsid w:val="001E690E"/>
    <w:rsid w:val="001F0A1A"/>
    <w:rsid w:val="001F18A5"/>
    <w:rsid w:val="001F3A3C"/>
    <w:rsid w:val="001F5C31"/>
    <w:rsid w:val="001F6B57"/>
    <w:rsid w:val="00202B68"/>
    <w:rsid w:val="00207C1C"/>
    <w:rsid w:val="00207DF3"/>
    <w:rsid w:val="0021240B"/>
    <w:rsid w:val="002152DF"/>
    <w:rsid w:val="0022585C"/>
    <w:rsid w:val="00225E86"/>
    <w:rsid w:val="00226E86"/>
    <w:rsid w:val="00241D79"/>
    <w:rsid w:val="00244858"/>
    <w:rsid w:val="00247CDE"/>
    <w:rsid w:val="00250A22"/>
    <w:rsid w:val="00250CFF"/>
    <w:rsid w:val="00251139"/>
    <w:rsid w:val="00270F2D"/>
    <w:rsid w:val="00272118"/>
    <w:rsid w:val="00275B44"/>
    <w:rsid w:val="00276853"/>
    <w:rsid w:val="002768D3"/>
    <w:rsid w:val="00276D62"/>
    <w:rsid w:val="00280F15"/>
    <w:rsid w:val="00281097"/>
    <w:rsid w:val="00281F08"/>
    <w:rsid w:val="00292F3C"/>
    <w:rsid w:val="00297DC3"/>
    <w:rsid w:val="002A6113"/>
    <w:rsid w:val="002B0C84"/>
    <w:rsid w:val="002B5D43"/>
    <w:rsid w:val="002C1E91"/>
    <w:rsid w:val="002C3984"/>
    <w:rsid w:val="002C7875"/>
    <w:rsid w:val="002D0F9B"/>
    <w:rsid w:val="002E190E"/>
    <w:rsid w:val="002E7A2B"/>
    <w:rsid w:val="002F0347"/>
    <w:rsid w:val="002F0D42"/>
    <w:rsid w:val="002F6560"/>
    <w:rsid w:val="002F757E"/>
    <w:rsid w:val="002F79B2"/>
    <w:rsid w:val="00300A9B"/>
    <w:rsid w:val="0030371A"/>
    <w:rsid w:val="00310D72"/>
    <w:rsid w:val="00313C9A"/>
    <w:rsid w:val="00315410"/>
    <w:rsid w:val="00317573"/>
    <w:rsid w:val="00327E10"/>
    <w:rsid w:val="00336A80"/>
    <w:rsid w:val="003438E7"/>
    <w:rsid w:val="003449A6"/>
    <w:rsid w:val="0034533F"/>
    <w:rsid w:val="00346E25"/>
    <w:rsid w:val="003535A9"/>
    <w:rsid w:val="00357675"/>
    <w:rsid w:val="003652E2"/>
    <w:rsid w:val="00370B53"/>
    <w:rsid w:val="00371684"/>
    <w:rsid w:val="00374B64"/>
    <w:rsid w:val="00382D3B"/>
    <w:rsid w:val="00383818"/>
    <w:rsid w:val="00391384"/>
    <w:rsid w:val="00395E08"/>
    <w:rsid w:val="003968A3"/>
    <w:rsid w:val="003A3847"/>
    <w:rsid w:val="003A40D8"/>
    <w:rsid w:val="003B165C"/>
    <w:rsid w:val="003C2FC5"/>
    <w:rsid w:val="003C314A"/>
    <w:rsid w:val="003C3D2D"/>
    <w:rsid w:val="003C3D8B"/>
    <w:rsid w:val="003D141D"/>
    <w:rsid w:val="003D18A3"/>
    <w:rsid w:val="003D57CD"/>
    <w:rsid w:val="003E4496"/>
    <w:rsid w:val="003E6C28"/>
    <w:rsid w:val="003E769B"/>
    <w:rsid w:val="003F252D"/>
    <w:rsid w:val="003F26CF"/>
    <w:rsid w:val="00402A64"/>
    <w:rsid w:val="00402F45"/>
    <w:rsid w:val="0042011A"/>
    <w:rsid w:val="00422D75"/>
    <w:rsid w:val="00425FB0"/>
    <w:rsid w:val="004411C8"/>
    <w:rsid w:val="00441DBC"/>
    <w:rsid w:val="0044258B"/>
    <w:rsid w:val="00442CAC"/>
    <w:rsid w:val="00446C93"/>
    <w:rsid w:val="00457F7E"/>
    <w:rsid w:val="00472007"/>
    <w:rsid w:val="00482FD7"/>
    <w:rsid w:val="00483E8A"/>
    <w:rsid w:val="00493445"/>
    <w:rsid w:val="004A0A96"/>
    <w:rsid w:val="004A5464"/>
    <w:rsid w:val="004A556D"/>
    <w:rsid w:val="004A7176"/>
    <w:rsid w:val="004A72D5"/>
    <w:rsid w:val="004B168A"/>
    <w:rsid w:val="004B519B"/>
    <w:rsid w:val="004B6FE0"/>
    <w:rsid w:val="004C7802"/>
    <w:rsid w:val="004D768E"/>
    <w:rsid w:val="004E2483"/>
    <w:rsid w:val="004F399B"/>
    <w:rsid w:val="004F5682"/>
    <w:rsid w:val="00502EDD"/>
    <w:rsid w:val="00506640"/>
    <w:rsid w:val="005113A0"/>
    <w:rsid w:val="00520E90"/>
    <w:rsid w:val="00522C82"/>
    <w:rsid w:val="00527B41"/>
    <w:rsid w:val="00527E20"/>
    <w:rsid w:val="00532B2C"/>
    <w:rsid w:val="00533889"/>
    <w:rsid w:val="0055144B"/>
    <w:rsid w:val="00553314"/>
    <w:rsid w:val="00554894"/>
    <w:rsid w:val="0056221F"/>
    <w:rsid w:val="005629B5"/>
    <w:rsid w:val="00563E51"/>
    <w:rsid w:val="00573498"/>
    <w:rsid w:val="00580123"/>
    <w:rsid w:val="0058227A"/>
    <w:rsid w:val="005828CE"/>
    <w:rsid w:val="00583551"/>
    <w:rsid w:val="005865C4"/>
    <w:rsid w:val="00594596"/>
    <w:rsid w:val="005945BF"/>
    <w:rsid w:val="00597A57"/>
    <w:rsid w:val="00597D20"/>
    <w:rsid w:val="005B621B"/>
    <w:rsid w:val="005B747D"/>
    <w:rsid w:val="005C7CAC"/>
    <w:rsid w:val="005D5644"/>
    <w:rsid w:val="005E0B0F"/>
    <w:rsid w:val="005E1BD6"/>
    <w:rsid w:val="005E4D40"/>
    <w:rsid w:val="005F27AB"/>
    <w:rsid w:val="00605A63"/>
    <w:rsid w:val="00607E7C"/>
    <w:rsid w:val="0061022B"/>
    <w:rsid w:val="00610E3F"/>
    <w:rsid w:val="00613308"/>
    <w:rsid w:val="00614385"/>
    <w:rsid w:val="006220F9"/>
    <w:rsid w:val="00627833"/>
    <w:rsid w:val="00631CDB"/>
    <w:rsid w:val="00633778"/>
    <w:rsid w:val="00634F81"/>
    <w:rsid w:val="00636022"/>
    <w:rsid w:val="00637EBB"/>
    <w:rsid w:val="00642589"/>
    <w:rsid w:val="00642641"/>
    <w:rsid w:val="00645EED"/>
    <w:rsid w:val="00650FEF"/>
    <w:rsid w:val="00651906"/>
    <w:rsid w:val="00651CF2"/>
    <w:rsid w:val="00664F64"/>
    <w:rsid w:val="00666057"/>
    <w:rsid w:val="006702EE"/>
    <w:rsid w:val="00674151"/>
    <w:rsid w:val="006759E3"/>
    <w:rsid w:val="00684EAF"/>
    <w:rsid w:val="006850F3"/>
    <w:rsid w:val="0068782B"/>
    <w:rsid w:val="00687ED9"/>
    <w:rsid w:val="00694B7F"/>
    <w:rsid w:val="006A2F1D"/>
    <w:rsid w:val="006A458E"/>
    <w:rsid w:val="006A636C"/>
    <w:rsid w:val="006B2A01"/>
    <w:rsid w:val="006B2C6B"/>
    <w:rsid w:val="006C0BF5"/>
    <w:rsid w:val="006C590A"/>
    <w:rsid w:val="006E268A"/>
    <w:rsid w:val="006E2CC3"/>
    <w:rsid w:val="006E3087"/>
    <w:rsid w:val="006E33B1"/>
    <w:rsid w:val="006E433E"/>
    <w:rsid w:val="006E5393"/>
    <w:rsid w:val="006E6279"/>
    <w:rsid w:val="006F5F7B"/>
    <w:rsid w:val="00700535"/>
    <w:rsid w:val="0070160D"/>
    <w:rsid w:val="00704CDE"/>
    <w:rsid w:val="00705B8A"/>
    <w:rsid w:val="00710D66"/>
    <w:rsid w:val="00712251"/>
    <w:rsid w:val="00714B19"/>
    <w:rsid w:val="00721AA3"/>
    <w:rsid w:val="00727655"/>
    <w:rsid w:val="00731350"/>
    <w:rsid w:val="00736178"/>
    <w:rsid w:val="007409EB"/>
    <w:rsid w:val="00742AE2"/>
    <w:rsid w:val="00744A46"/>
    <w:rsid w:val="00744F86"/>
    <w:rsid w:val="00750829"/>
    <w:rsid w:val="00763DCD"/>
    <w:rsid w:val="007666E5"/>
    <w:rsid w:val="007675A7"/>
    <w:rsid w:val="0077505B"/>
    <w:rsid w:val="007771D0"/>
    <w:rsid w:val="00777475"/>
    <w:rsid w:val="00785DC9"/>
    <w:rsid w:val="007877B5"/>
    <w:rsid w:val="00794CA1"/>
    <w:rsid w:val="007A01DB"/>
    <w:rsid w:val="007A0C98"/>
    <w:rsid w:val="007A27BF"/>
    <w:rsid w:val="007A2C20"/>
    <w:rsid w:val="007A6EBA"/>
    <w:rsid w:val="007B5635"/>
    <w:rsid w:val="007B5E6B"/>
    <w:rsid w:val="007C7698"/>
    <w:rsid w:val="007D1360"/>
    <w:rsid w:val="007D5221"/>
    <w:rsid w:val="007D6B6B"/>
    <w:rsid w:val="007D7C0C"/>
    <w:rsid w:val="007D7E25"/>
    <w:rsid w:val="007E05DE"/>
    <w:rsid w:val="007E2C1D"/>
    <w:rsid w:val="007E3720"/>
    <w:rsid w:val="007E4054"/>
    <w:rsid w:val="007E53B4"/>
    <w:rsid w:val="007E5C31"/>
    <w:rsid w:val="007F121F"/>
    <w:rsid w:val="007F17B4"/>
    <w:rsid w:val="007F6563"/>
    <w:rsid w:val="007F68FB"/>
    <w:rsid w:val="007F695E"/>
    <w:rsid w:val="007F7280"/>
    <w:rsid w:val="007F7906"/>
    <w:rsid w:val="008044D5"/>
    <w:rsid w:val="008160D8"/>
    <w:rsid w:val="0081623D"/>
    <w:rsid w:val="00816ECA"/>
    <w:rsid w:val="008172A9"/>
    <w:rsid w:val="00823ACB"/>
    <w:rsid w:val="00830787"/>
    <w:rsid w:val="00832E4A"/>
    <w:rsid w:val="008374F3"/>
    <w:rsid w:val="00843E05"/>
    <w:rsid w:val="00845D84"/>
    <w:rsid w:val="00847985"/>
    <w:rsid w:val="00851B49"/>
    <w:rsid w:val="008530BB"/>
    <w:rsid w:val="00871252"/>
    <w:rsid w:val="00884DEB"/>
    <w:rsid w:val="008860BF"/>
    <w:rsid w:val="008A6779"/>
    <w:rsid w:val="008B0326"/>
    <w:rsid w:val="008B79BF"/>
    <w:rsid w:val="008B7B77"/>
    <w:rsid w:val="008C7AE0"/>
    <w:rsid w:val="008D3018"/>
    <w:rsid w:val="008D72F7"/>
    <w:rsid w:val="008E1FD0"/>
    <w:rsid w:val="008E3C63"/>
    <w:rsid w:val="008E639F"/>
    <w:rsid w:val="008E756A"/>
    <w:rsid w:val="008F1D8E"/>
    <w:rsid w:val="008F2458"/>
    <w:rsid w:val="008F2885"/>
    <w:rsid w:val="008F7095"/>
    <w:rsid w:val="00902D79"/>
    <w:rsid w:val="0090351B"/>
    <w:rsid w:val="00904D45"/>
    <w:rsid w:val="00905640"/>
    <w:rsid w:val="009075C0"/>
    <w:rsid w:val="009175C1"/>
    <w:rsid w:val="00926F13"/>
    <w:rsid w:val="00934105"/>
    <w:rsid w:val="00936754"/>
    <w:rsid w:val="00937F0C"/>
    <w:rsid w:val="0094168B"/>
    <w:rsid w:val="00950A21"/>
    <w:rsid w:val="009729AB"/>
    <w:rsid w:val="00975B5C"/>
    <w:rsid w:val="0098390F"/>
    <w:rsid w:val="00987752"/>
    <w:rsid w:val="009914C5"/>
    <w:rsid w:val="009952C1"/>
    <w:rsid w:val="009971C6"/>
    <w:rsid w:val="009A3B9C"/>
    <w:rsid w:val="009A45FD"/>
    <w:rsid w:val="009B2327"/>
    <w:rsid w:val="009B6C36"/>
    <w:rsid w:val="009D2540"/>
    <w:rsid w:val="009E4A2F"/>
    <w:rsid w:val="009E5D7C"/>
    <w:rsid w:val="009F61F0"/>
    <w:rsid w:val="009F6BEF"/>
    <w:rsid w:val="009F7E73"/>
    <w:rsid w:val="00A01134"/>
    <w:rsid w:val="00A06331"/>
    <w:rsid w:val="00A10E59"/>
    <w:rsid w:val="00A21D5C"/>
    <w:rsid w:val="00A26D7C"/>
    <w:rsid w:val="00A30532"/>
    <w:rsid w:val="00A3173C"/>
    <w:rsid w:val="00A40C08"/>
    <w:rsid w:val="00A40CD1"/>
    <w:rsid w:val="00A4158C"/>
    <w:rsid w:val="00A45F2A"/>
    <w:rsid w:val="00A513D2"/>
    <w:rsid w:val="00A60A5D"/>
    <w:rsid w:val="00A67FAA"/>
    <w:rsid w:val="00A70A8F"/>
    <w:rsid w:val="00A71AF5"/>
    <w:rsid w:val="00A73F3F"/>
    <w:rsid w:val="00A81EC6"/>
    <w:rsid w:val="00A90359"/>
    <w:rsid w:val="00AA0B68"/>
    <w:rsid w:val="00AA0F04"/>
    <w:rsid w:val="00AA23C0"/>
    <w:rsid w:val="00AA506B"/>
    <w:rsid w:val="00AA547F"/>
    <w:rsid w:val="00AB206B"/>
    <w:rsid w:val="00AB255C"/>
    <w:rsid w:val="00AB41BD"/>
    <w:rsid w:val="00AB7090"/>
    <w:rsid w:val="00AD7CF7"/>
    <w:rsid w:val="00B00322"/>
    <w:rsid w:val="00B01694"/>
    <w:rsid w:val="00B019FC"/>
    <w:rsid w:val="00B035B2"/>
    <w:rsid w:val="00B15E23"/>
    <w:rsid w:val="00B24258"/>
    <w:rsid w:val="00B24C8E"/>
    <w:rsid w:val="00B31DB7"/>
    <w:rsid w:val="00B40D35"/>
    <w:rsid w:val="00B41988"/>
    <w:rsid w:val="00B45894"/>
    <w:rsid w:val="00B47746"/>
    <w:rsid w:val="00B47E1F"/>
    <w:rsid w:val="00B51AE0"/>
    <w:rsid w:val="00B629FC"/>
    <w:rsid w:val="00B745F7"/>
    <w:rsid w:val="00B8103E"/>
    <w:rsid w:val="00B8593C"/>
    <w:rsid w:val="00B878E3"/>
    <w:rsid w:val="00B87979"/>
    <w:rsid w:val="00B922F1"/>
    <w:rsid w:val="00B9591F"/>
    <w:rsid w:val="00B95CE2"/>
    <w:rsid w:val="00B95DC6"/>
    <w:rsid w:val="00B9623E"/>
    <w:rsid w:val="00BA00C5"/>
    <w:rsid w:val="00BA2F2C"/>
    <w:rsid w:val="00BA2F8E"/>
    <w:rsid w:val="00BB2F58"/>
    <w:rsid w:val="00BB4510"/>
    <w:rsid w:val="00BC379C"/>
    <w:rsid w:val="00BC404F"/>
    <w:rsid w:val="00BC4C4F"/>
    <w:rsid w:val="00BC6134"/>
    <w:rsid w:val="00BC7B2C"/>
    <w:rsid w:val="00BD15A2"/>
    <w:rsid w:val="00BD5C38"/>
    <w:rsid w:val="00BD69B4"/>
    <w:rsid w:val="00BE15FE"/>
    <w:rsid w:val="00BE18AB"/>
    <w:rsid w:val="00BE554C"/>
    <w:rsid w:val="00BE6756"/>
    <w:rsid w:val="00BF03F5"/>
    <w:rsid w:val="00BF7639"/>
    <w:rsid w:val="00C007EA"/>
    <w:rsid w:val="00C00ADE"/>
    <w:rsid w:val="00C01771"/>
    <w:rsid w:val="00C0581A"/>
    <w:rsid w:val="00C07114"/>
    <w:rsid w:val="00C11AB7"/>
    <w:rsid w:val="00C147AC"/>
    <w:rsid w:val="00C14F6C"/>
    <w:rsid w:val="00C16EA9"/>
    <w:rsid w:val="00C17274"/>
    <w:rsid w:val="00C201A2"/>
    <w:rsid w:val="00C3531E"/>
    <w:rsid w:val="00C37A14"/>
    <w:rsid w:val="00C4050C"/>
    <w:rsid w:val="00C40EB8"/>
    <w:rsid w:val="00C4231E"/>
    <w:rsid w:val="00C44EFA"/>
    <w:rsid w:val="00C462B2"/>
    <w:rsid w:val="00C51037"/>
    <w:rsid w:val="00C52EB4"/>
    <w:rsid w:val="00C53075"/>
    <w:rsid w:val="00C6547C"/>
    <w:rsid w:val="00C66BD0"/>
    <w:rsid w:val="00C720BC"/>
    <w:rsid w:val="00C76EB7"/>
    <w:rsid w:val="00C80700"/>
    <w:rsid w:val="00C870E2"/>
    <w:rsid w:val="00C90717"/>
    <w:rsid w:val="00C92CDF"/>
    <w:rsid w:val="00CA702C"/>
    <w:rsid w:val="00CA7FF5"/>
    <w:rsid w:val="00CC2973"/>
    <w:rsid w:val="00CD3298"/>
    <w:rsid w:val="00CD6033"/>
    <w:rsid w:val="00CE0F97"/>
    <w:rsid w:val="00CE755B"/>
    <w:rsid w:val="00CF0262"/>
    <w:rsid w:val="00CF02AF"/>
    <w:rsid w:val="00CF1791"/>
    <w:rsid w:val="00D06AB2"/>
    <w:rsid w:val="00D10026"/>
    <w:rsid w:val="00D13B86"/>
    <w:rsid w:val="00D14DDA"/>
    <w:rsid w:val="00D32D15"/>
    <w:rsid w:val="00D3569D"/>
    <w:rsid w:val="00D41F75"/>
    <w:rsid w:val="00D43E5F"/>
    <w:rsid w:val="00D45D56"/>
    <w:rsid w:val="00D608BF"/>
    <w:rsid w:val="00D62C99"/>
    <w:rsid w:val="00D741D0"/>
    <w:rsid w:val="00D76C07"/>
    <w:rsid w:val="00D81B22"/>
    <w:rsid w:val="00D852A5"/>
    <w:rsid w:val="00D96DA2"/>
    <w:rsid w:val="00D97176"/>
    <w:rsid w:val="00DA4EB2"/>
    <w:rsid w:val="00DC06EC"/>
    <w:rsid w:val="00DC0A17"/>
    <w:rsid w:val="00DD3FF8"/>
    <w:rsid w:val="00DE0C3D"/>
    <w:rsid w:val="00DE5463"/>
    <w:rsid w:val="00DE6CCE"/>
    <w:rsid w:val="00DF6691"/>
    <w:rsid w:val="00E002AB"/>
    <w:rsid w:val="00E04461"/>
    <w:rsid w:val="00E25DD2"/>
    <w:rsid w:val="00E27278"/>
    <w:rsid w:val="00E32C9F"/>
    <w:rsid w:val="00E33703"/>
    <w:rsid w:val="00E361DF"/>
    <w:rsid w:val="00E372B0"/>
    <w:rsid w:val="00E51B45"/>
    <w:rsid w:val="00E5783C"/>
    <w:rsid w:val="00E6007D"/>
    <w:rsid w:val="00E615A7"/>
    <w:rsid w:val="00E66A13"/>
    <w:rsid w:val="00E6726E"/>
    <w:rsid w:val="00E72F60"/>
    <w:rsid w:val="00E757F1"/>
    <w:rsid w:val="00E7747B"/>
    <w:rsid w:val="00E77599"/>
    <w:rsid w:val="00E84652"/>
    <w:rsid w:val="00E84A77"/>
    <w:rsid w:val="00E85E34"/>
    <w:rsid w:val="00E9784E"/>
    <w:rsid w:val="00EA09AB"/>
    <w:rsid w:val="00EA114F"/>
    <w:rsid w:val="00EB5871"/>
    <w:rsid w:val="00EB77B1"/>
    <w:rsid w:val="00EC0139"/>
    <w:rsid w:val="00EC59EA"/>
    <w:rsid w:val="00EC7F19"/>
    <w:rsid w:val="00ED2B17"/>
    <w:rsid w:val="00ED6803"/>
    <w:rsid w:val="00EF1214"/>
    <w:rsid w:val="00EF51FB"/>
    <w:rsid w:val="00F019ED"/>
    <w:rsid w:val="00F0565C"/>
    <w:rsid w:val="00F12D52"/>
    <w:rsid w:val="00F25372"/>
    <w:rsid w:val="00F25D3B"/>
    <w:rsid w:val="00F303A8"/>
    <w:rsid w:val="00F30700"/>
    <w:rsid w:val="00F3077D"/>
    <w:rsid w:val="00F33325"/>
    <w:rsid w:val="00F33FE1"/>
    <w:rsid w:val="00F40351"/>
    <w:rsid w:val="00F469B6"/>
    <w:rsid w:val="00F46E76"/>
    <w:rsid w:val="00F4769A"/>
    <w:rsid w:val="00F510CD"/>
    <w:rsid w:val="00F516D6"/>
    <w:rsid w:val="00F52D02"/>
    <w:rsid w:val="00F5300D"/>
    <w:rsid w:val="00F55F6F"/>
    <w:rsid w:val="00F63360"/>
    <w:rsid w:val="00F63E58"/>
    <w:rsid w:val="00F71CE3"/>
    <w:rsid w:val="00F72979"/>
    <w:rsid w:val="00F742D2"/>
    <w:rsid w:val="00F76A30"/>
    <w:rsid w:val="00F7750F"/>
    <w:rsid w:val="00F8080E"/>
    <w:rsid w:val="00F90A9C"/>
    <w:rsid w:val="00F9264F"/>
    <w:rsid w:val="00FA2862"/>
    <w:rsid w:val="00FB6E15"/>
    <w:rsid w:val="00FD035A"/>
    <w:rsid w:val="00FD4FF1"/>
    <w:rsid w:val="00FD5BAC"/>
    <w:rsid w:val="00FE202C"/>
    <w:rsid w:val="00FE44BA"/>
    <w:rsid w:val="00FE6578"/>
    <w:rsid w:val="00FF4767"/>
    <w:rsid w:val="00FF4905"/>
    <w:rsid w:val="00FF7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1EEF"/>
  <w15:chartTrackingRefBased/>
  <w15:docId w15:val="{88841F3E-EF74-4ADB-8A54-67AF3CB7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E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3075"/>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10D66"/>
    <w:pPr>
      <w:ind w:left="720"/>
      <w:contextualSpacing/>
    </w:pPr>
  </w:style>
  <w:style w:type="character" w:customStyle="1" w:styleId="ListBulletChar">
    <w:name w:val="List Bullet Char"/>
    <w:basedOn w:val="DefaultParagraphFont"/>
    <w:link w:val="ListBullet"/>
    <w:semiHidden/>
    <w:locked/>
    <w:rsid w:val="009F7E73"/>
    <w:rPr>
      <w:rFonts w:cs="Arial"/>
      <w:szCs w:val="24"/>
    </w:rPr>
  </w:style>
  <w:style w:type="paragraph" w:styleId="ListBullet">
    <w:name w:val="List Bullet"/>
    <w:basedOn w:val="Normal"/>
    <w:link w:val="ListBulletChar"/>
    <w:semiHidden/>
    <w:unhideWhenUsed/>
    <w:rsid w:val="009F7E73"/>
    <w:pPr>
      <w:numPr>
        <w:numId w:val="16"/>
      </w:numPr>
      <w:spacing w:after="120" w:line="268" w:lineRule="auto"/>
      <w:ind w:left="540"/>
    </w:pPr>
    <w:rPr>
      <w:rFonts w:cs="Arial"/>
      <w:szCs w:val="24"/>
    </w:rPr>
  </w:style>
  <w:style w:type="paragraph" w:styleId="ListBullet2">
    <w:name w:val="List Bullet 2"/>
    <w:basedOn w:val="Normal"/>
    <w:semiHidden/>
    <w:unhideWhenUsed/>
    <w:rsid w:val="009F7E73"/>
    <w:pPr>
      <w:numPr>
        <w:numId w:val="17"/>
      </w:numPr>
      <w:spacing w:after="120" w:line="268" w:lineRule="auto"/>
    </w:pPr>
    <w:rPr>
      <w:rFonts w:eastAsia="Times New Roman" w:cs="Times New Roman"/>
      <w:sz w:val="20"/>
      <w:szCs w:val="24"/>
    </w:rPr>
  </w:style>
  <w:style w:type="paragraph" w:styleId="ListBullet3">
    <w:name w:val="List Bullet 3"/>
    <w:basedOn w:val="Normal"/>
    <w:semiHidden/>
    <w:unhideWhenUsed/>
    <w:rsid w:val="009F7E73"/>
    <w:pPr>
      <w:numPr>
        <w:numId w:val="18"/>
      </w:numPr>
      <w:spacing w:before="60" w:after="60" w:line="268" w:lineRule="auto"/>
      <w:ind w:left="1440" w:hanging="274"/>
    </w:pPr>
    <w:rPr>
      <w:rFonts w:eastAsia="Times New Roman" w:cs="Times New Roman"/>
      <w:sz w:val="20"/>
      <w:szCs w:val="24"/>
    </w:rPr>
  </w:style>
  <w:style w:type="character" w:styleId="CommentReference">
    <w:name w:val="annotation reference"/>
    <w:basedOn w:val="DefaultParagraphFont"/>
    <w:uiPriority w:val="99"/>
    <w:semiHidden/>
    <w:unhideWhenUsed/>
    <w:rsid w:val="00B31DB7"/>
    <w:rPr>
      <w:sz w:val="16"/>
      <w:szCs w:val="16"/>
    </w:rPr>
  </w:style>
  <w:style w:type="paragraph" w:styleId="CommentText">
    <w:name w:val="annotation text"/>
    <w:basedOn w:val="Normal"/>
    <w:link w:val="CommentTextChar"/>
    <w:uiPriority w:val="99"/>
    <w:semiHidden/>
    <w:unhideWhenUsed/>
    <w:rsid w:val="00B31DB7"/>
    <w:rPr>
      <w:sz w:val="20"/>
      <w:szCs w:val="20"/>
    </w:rPr>
  </w:style>
  <w:style w:type="character" w:customStyle="1" w:styleId="CommentTextChar">
    <w:name w:val="Comment Text Char"/>
    <w:basedOn w:val="DefaultParagraphFont"/>
    <w:link w:val="CommentText"/>
    <w:uiPriority w:val="99"/>
    <w:semiHidden/>
    <w:rsid w:val="00B31DB7"/>
    <w:rPr>
      <w:sz w:val="20"/>
      <w:szCs w:val="20"/>
    </w:rPr>
  </w:style>
  <w:style w:type="paragraph" w:styleId="CommentSubject">
    <w:name w:val="annotation subject"/>
    <w:basedOn w:val="CommentText"/>
    <w:next w:val="CommentText"/>
    <w:link w:val="CommentSubjectChar"/>
    <w:uiPriority w:val="99"/>
    <w:semiHidden/>
    <w:unhideWhenUsed/>
    <w:rsid w:val="00B31DB7"/>
    <w:rPr>
      <w:b/>
      <w:bCs/>
    </w:rPr>
  </w:style>
  <w:style w:type="character" w:customStyle="1" w:styleId="CommentSubjectChar">
    <w:name w:val="Comment Subject Char"/>
    <w:basedOn w:val="CommentTextChar"/>
    <w:link w:val="CommentSubject"/>
    <w:uiPriority w:val="99"/>
    <w:semiHidden/>
    <w:rsid w:val="00B31DB7"/>
    <w:rPr>
      <w:b/>
      <w:bCs/>
      <w:sz w:val="20"/>
      <w:szCs w:val="20"/>
    </w:rPr>
  </w:style>
  <w:style w:type="paragraph" w:styleId="BalloonText">
    <w:name w:val="Balloon Text"/>
    <w:basedOn w:val="Normal"/>
    <w:link w:val="BalloonTextChar"/>
    <w:uiPriority w:val="99"/>
    <w:semiHidden/>
    <w:unhideWhenUsed/>
    <w:rsid w:val="00B31D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DB7"/>
    <w:rPr>
      <w:rFonts w:ascii="Segoe UI" w:hAnsi="Segoe UI" w:cs="Segoe UI"/>
      <w:sz w:val="18"/>
      <w:szCs w:val="18"/>
    </w:rPr>
  </w:style>
  <w:style w:type="character" w:customStyle="1" w:styleId="st">
    <w:name w:val="st"/>
    <w:basedOn w:val="DefaultParagraphFont"/>
    <w:rsid w:val="00B00322"/>
  </w:style>
  <w:style w:type="character" w:styleId="Emphasis">
    <w:name w:val="Emphasis"/>
    <w:basedOn w:val="DefaultParagraphFont"/>
    <w:uiPriority w:val="20"/>
    <w:qFormat/>
    <w:rsid w:val="00B00322"/>
    <w:rPr>
      <w:i/>
      <w:iCs/>
    </w:rPr>
  </w:style>
  <w:style w:type="character" w:styleId="Hyperlink">
    <w:name w:val="Hyperlink"/>
    <w:basedOn w:val="DefaultParagraphFont"/>
    <w:uiPriority w:val="99"/>
    <w:semiHidden/>
    <w:unhideWhenUsed/>
    <w:rsid w:val="00BE18AB"/>
    <w:rPr>
      <w:color w:val="0000FF"/>
      <w:u w:val="single"/>
    </w:rPr>
  </w:style>
  <w:style w:type="character" w:customStyle="1" w:styleId="apple-style-span">
    <w:name w:val="apple-style-span"/>
    <w:basedOn w:val="DefaultParagraphFont"/>
    <w:rsid w:val="00276D62"/>
  </w:style>
  <w:style w:type="paragraph" w:customStyle="1" w:styleId="abzacixml">
    <w:name w:val="abzacixml"/>
    <w:basedOn w:val="Normal"/>
    <w:rsid w:val="00926F13"/>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A40D8"/>
    <w:pPr>
      <w:tabs>
        <w:tab w:val="center" w:pos="4844"/>
        <w:tab w:val="right" w:pos="9689"/>
      </w:tabs>
    </w:pPr>
  </w:style>
  <w:style w:type="character" w:customStyle="1" w:styleId="HeaderChar">
    <w:name w:val="Header Char"/>
    <w:basedOn w:val="DefaultParagraphFont"/>
    <w:link w:val="Header"/>
    <w:uiPriority w:val="99"/>
    <w:rsid w:val="003A40D8"/>
  </w:style>
  <w:style w:type="paragraph" w:styleId="Footer">
    <w:name w:val="footer"/>
    <w:basedOn w:val="Normal"/>
    <w:link w:val="FooterChar"/>
    <w:uiPriority w:val="99"/>
    <w:unhideWhenUsed/>
    <w:rsid w:val="003A40D8"/>
    <w:pPr>
      <w:tabs>
        <w:tab w:val="center" w:pos="4844"/>
        <w:tab w:val="right" w:pos="9689"/>
      </w:tabs>
    </w:pPr>
  </w:style>
  <w:style w:type="character" w:customStyle="1" w:styleId="FooterChar">
    <w:name w:val="Footer Char"/>
    <w:basedOn w:val="DefaultParagraphFont"/>
    <w:link w:val="Footer"/>
    <w:uiPriority w:val="99"/>
    <w:rsid w:val="003A40D8"/>
  </w:style>
  <w:style w:type="paragraph" w:styleId="FootnoteText">
    <w:name w:val="footnote text"/>
    <w:basedOn w:val="Normal"/>
    <w:link w:val="FootnoteTextChar"/>
    <w:uiPriority w:val="99"/>
    <w:semiHidden/>
    <w:unhideWhenUsed/>
    <w:rsid w:val="00147A8B"/>
    <w:rPr>
      <w:sz w:val="20"/>
      <w:szCs w:val="20"/>
    </w:rPr>
  </w:style>
  <w:style w:type="character" w:customStyle="1" w:styleId="FootnoteTextChar">
    <w:name w:val="Footnote Text Char"/>
    <w:basedOn w:val="DefaultParagraphFont"/>
    <w:link w:val="FootnoteText"/>
    <w:uiPriority w:val="99"/>
    <w:semiHidden/>
    <w:rsid w:val="00147A8B"/>
    <w:rPr>
      <w:sz w:val="20"/>
      <w:szCs w:val="20"/>
    </w:rPr>
  </w:style>
  <w:style w:type="character" w:styleId="FootnoteReference">
    <w:name w:val="footnote reference"/>
    <w:basedOn w:val="DefaultParagraphFont"/>
    <w:uiPriority w:val="99"/>
    <w:semiHidden/>
    <w:unhideWhenUsed/>
    <w:rsid w:val="00147A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1710">
      <w:bodyDiv w:val="1"/>
      <w:marLeft w:val="0"/>
      <w:marRight w:val="0"/>
      <w:marTop w:val="0"/>
      <w:marBottom w:val="0"/>
      <w:divBdr>
        <w:top w:val="none" w:sz="0" w:space="0" w:color="auto"/>
        <w:left w:val="none" w:sz="0" w:space="0" w:color="auto"/>
        <w:bottom w:val="none" w:sz="0" w:space="0" w:color="auto"/>
        <w:right w:val="none" w:sz="0" w:space="0" w:color="auto"/>
      </w:divBdr>
      <w:divsChild>
        <w:div w:id="125245518">
          <w:marLeft w:val="792"/>
          <w:marRight w:val="0"/>
          <w:marTop w:val="96"/>
          <w:marBottom w:val="0"/>
          <w:divBdr>
            <w:top w:val="none" w:sz="0" w:space="0" w:color="auto"/>
            <w:left w:val="none" w:sz="0" w:space="0" w:color="auto"/>
            <w:bottom w:val="none" w:sz="0" w:space="0" w:color="auto"/>
            <w:right w:val="none" w:sz="0" w:space="0" w:color="auto"/>
          </w:divBdr>
        </w:div>
        <w:div w:id="812648102">
          <w:marLeft w:val="792"/>
          <w:marRight w:val="0"/>
          <w:marTop w:val="96"/>
          <w:marBottom w:val="0"/>
          <w:divBdr>
            <w:top w:val="none" w:sz="0" w:space="0" w:color="auto"/>
            <w:left w:val="none" w:sz="0" w:space="0" w:color="auto"/>
            <w:bottom w:val="none" w:sz="0" w:space="0" w:color="auto"/>
            <w:right w:val="none" w:sz="0" w:space="0" w:color="auto"/>
          </w:divBdr>
        </w:div>
      </w:divsChild>
    </w:div>
    <w:div w:id="531462261">
      <w:bodyDiv w:val="1"/>
      <w:marLeft w:val="0"/>
      <w:marRight w:val="0"/>
      <w:marTop w:val="0"/>
      <w:marBottom w:val="0"/>
      <w:divBdr>
        <w:top w:val="none" w:sz="0" w:space="0" w:color="auto"/>
        <w:left w:val="none" w:sz="0" w:space="0" w:color="auto"/>
        <w:bottom w:val="none" w:sz="0" w:space="0" w:color="auto"/>
        <w:right w:val="none" w:sz="0" w:space="0" w:color="auto"/>
      </w:divBdr>
      <w:divsChild>
        <w:div w:id="490412676">
          <w:marLeft w:val="792"/>
          <w:marRight w:val="0"/>
          <w:marTop w:val="91"/>
          <w:marBottom w:val="0"/>
          <w:divBdr>
            <w:top w:val="none" w:sz="0" w:space="0" w:color="auto"/>
            <w:left w:val="none" w:sz="0" w:space="0" w:color="auto"/>
            <w:bottom w:val="none" w:sz="0" w:space="0" w:color="auto"/>
            <w:right w:val="none" w:sz="0" w:space="0" w:color="auto"/>
          </w:divBdr>
        </w:div>
        <w:div w:id="1171793279">
          <w:marLeft w:val="792"/>
          <w:marRight w:val="0"/>
          <w:marTop w:val="91"/>
          <w:marBottom w:val="0"/>
          <w:divBdr>
            <w:top w:val="none" w:sz="0" w:space="0" w:color="auto"/>
            <w:left w:val="none" w:sz="0" w:space="0" w:color="auto"/>
            <w:bottom w:val="none" w:sz="0" w:space="0" w:color="auto"/>
            <w:right w:val="none" w:sz="0" w:space="0" w:color="auto"/>
          </w:divBdr>
        </w:div>
        <w:div w:id="408577999">
          <w:marLeft w:val="792"/>
          <w:marRight w:val="0"/>
          <w:marTop w:val="91"/>
          <w:marBottom w:val="0"/>
          <w:divBdr>
            <w:top w:val="none" w:sz="0" w:space="0" w:color="auto"/>
            <w:left w:val="none" w:sz="0" w:space="0" w:color="auto"/>
            <w:bottom w:val="none" w:sz="0" w:space="0" w:color="auto"/>
            <w:right w:val="none" w:sz="0" w:space="0" w:color="auto"/>
          </w:divBdr>
        </w:div>
      </w:divsChild>
    </w:div>
    <w:div w:id="739062642">
      <w:bodyDiv w:val="1"/>
      <w:marLeft w:val="0"/>
      <w:marRight w:val="0"/>
      <w:marTop w:val="0"/>
      <w:marBottom w:val="0"/>
      <w:divBdr>
        <w:top w:val="none" w:sz="0" w:space="0" w:color="auto"/>
        <w:left w:val="none" w:sz="0" w:space="0" w:color="auto"/>
        <w:bottom w:val="none" w:sz="0" w:space="0" w:color="auto"/>
        <w:right w:val="none" w:sz="0" w:space="0" w:color="auto"/>
      </w:divBdr>
    </w:div>
    <w:div w:id="1071805714">
      <w:bodyDiv w:val="1"/>
      <w:marLeft w:val="0"/>
      <w:marRight w:val="0"/>
      <w:marTop w:val="0"/>
      <w:marBottom w:val="0"/>
      <w:divBdr>
        <w:top w:val="none" w:sz="0" w:space="0" w:color="auto"/>
        <w:left w:val="none" w:sz="0" w:space="0" w:color="auto"/>
        <w:bottom w:val="none" w:sz="0" w:space="0" w:color="auto"/>
        <w:right w:val="none" w:sz="0" w:space="0" w:color="auto"/>
      </w:divBdr>
    </w:div>
    <w:div w:id="1460371090">
      <w:bodyDiv w:val="1"/>
      <w:marLeft w:val="0"/>
      <w:marRight w:val="0"/>
      <w:marTop w:val="0"/>
      <w:marBottom w:val="0"/>
      <w:divBdr>
        <w:top w:val="none" w:sz="0" w:space="0" w:color="auto"/>
        <w:left w:val="none" w:sz="0" w:space="0" w:color="auto"/>
        <w:bottom w:val="none" w:sz="0" w:space="0" w:color="auto"/>
        <w:right w:val="none" w:sz="0" w:space="0" w:color="auto"/>
      </w:divBdr>
      <w:divsChild>
        <w:div w:id="1976174758">
          <w:marLeft w:val="792"/>
          <w:marRight w:val="0"/>
          <w:marTop w:val="96"/>
          <w:marBottom w:val="0"/>
          <w:divBdr>
            <w:top w:val="none" w:sz="0" w:space="0" w:color="auto"/>
            <w:left w:val="none" w:sz="0" w:space="0" w:color="auto"/>
            <w:bottom w:val="none" w:sz="0" w:space="0" w:color="auto"/>
            <w:right w:val="none" w:sz="0" w:space="0" w:color="auto"/>
          </w:divBdr>
        </w:div>
      </w:divsChild>
    </w:div>
    <w:div w:id="1503619808">
      <w:bodyDiv w:val="1"/>
      <w:marLeft w:val="0"/>
      <w:marRight w:val="0"/>
      <w:marTop w:val="0"/>
      <w:marBottom w:val="0"/>
      <w:divBdr>
        <w:top w:val="none" w:sz="0" w:space="0" w:color="auto"/>
        <w:left w:val="none" w:sz="0" w:space="0" w:color="auto"/>
        <w:bottom w:val="none" w:sz="0" w:space="0" w:color="auto"/>
        <w:right w:val="none" w:sz="0" w:space="0" w:color="auto"/>
      </w:divBdr>
    </w:div>
    <w:div w:id="1721246134">
      <w:bodyDiv w:val="1"/>
      <w:marLeft w:val="0"/>
      <w:marRight w:val="0"/>
      <w:marTop w:val="0"/>
      <w:marBottom w:val="0"/>
      <w:divBdr>
        <w:top w:val="none" w:sz="0" w:space="0" w:color="auto"/>
        <w:left w:val="none" w:sz="0" w:space="0" w:color="auto"/>
        <w:bottom w:val="none" w:sz="0" w:space="0" w:color="auto"/>
        <w:right w:val="none" w:sz="0" w:space="0" w:color="auto"/>
      </w:divBdr>
      <w:divsChild>
        <w:div w:id="1343360893">
          <w:marLeft w:val="792"/>
          <w:marRight w:val="0"/>
          <w:marTop w:val="91"/>
          <w:marBottom w:val="0"/>
          <w:divBdr>
            <w:top w:val="none" w:sz="0" w:space="0" w:color="auto"/>
            <w:left w:val="none" w:sz="0" w:space="0" w:color="auto"/>
            <w:bottom w:val="none" w:sz="0" w:space="0" w:color="auto"/>
            <w:right w:val="none" w:sz="0" w:space="0" w:color="auto"/>
          </w:divBdr>
        </w:div>
        <w:div w:id="580018295">
          <w:marLeft w:val="792"/>
          <w:marRight w:val="0"/>
          <w:marTop w:val="91"/>
          <w:marBottom w:val="0"/>
          <w:divBdr>
            <w:top w:val="none" w:sz="0" w:space="0" w:color="auto"/>
            <w:left w:val="none" w:sz="0" w:space="0" w:color="auto"/>
            <w:bottom w:val="none" w:sz="0" w:space="0" w:color="auto"/>
            <w:right w:val="none" w:sz="0" w:space="0" w:color="auto"/>
          </w:divBdr>
        </w:div>
        <w:div w:id="2096586013">
          <w:marLeft w:val="1080"/>
          <w:marRight w:val="0"/>
          <w:marTop w:val="77"/>
          <w:marBottom w:val="0"/>
          <w:divBdr>
            <w:top w:val="none" w:sz="0" w:space="0" w:color="auto"/>
            <w:left w:val="none" w:sz="0" w:space="0" w:color="auto"/>
            <w:bottom w:val="none" w:sz="0" w:space="0" w:color="auto"/>
            <w:right w:val="none" w:sz="0" w:space="0" w:color="auto"/>
          </w:divBdr>
        </w:div>
        <w:div w:id="879515241">
          <w:marLeft w:val="1080"/>
          <w:marRight w:val="0"/>
          <w:marTop w:val="77"/>
          <w:marBottom w:val="0"/>
          <w:divBdr>
            <w:top w:val="none" w:sz="0" w:space="0" w:color="auto"/>
            <w:left w:val="none" w:sz="0" w:space="0" w:color="auto"/>
            <w:bottom w:val="none" w:sz="0" w:space="0" w:color="auto"/>
            <w:right w:val="none" w:sz="0" w:space="0" w:color="auto"/>
          </w:divBdr>
        </w:div>
        <w:div w:id="1875844644">
          <w:marLeft w:val="1080"/>
          <w:marRight w:val="0"/>
          <w:marTop w:val="77"/>
          <w:marBottom w:val="0"/>
          <w:divBdr>
            <w:top w:val="none" w:sz="0" w:space="0" w:color="auto"/>
            <w:left w:val="none" w:sz="0" w:space="0" w:color="auto"/>
            <w:bottom w:val="none" w:sz="0" w:space="0" w:color="auto"/>
            <w:right w:val="none" w:sz="0" w:space="0" w:color="auto"/>
          </w:divBdr>
        </w:div>
      </w:divsChild>
    </w:div>
    <w:div w:id="2055619515">
      <w:bodyDiv w:val="1"/>
      <w:marLeft w:val="0"/>
      <w:marRight w:val="0"/>
      <w:marTop w:val="0"/>
      <w:marBottom w:val="0"/>
      <w:divBdr>
        <w:top w:val="none" w:sz="0" w:space="0" w:color="auto"/>
        <w:left w:val="none" w:sz="0" w:space="0" w:color="auto"/>
        <w:bottom w:val="none" w:sz="0" w:space="0" w:color="auto"/>
        <w:right w:val="none" w:sz="0" w:space="0" w:color="auto"/>
      </w:divBdr>
      <w:divsChild>
        <w:div w:id="392780035">
          <w:marLeft w:val="792"/>
          <w:marRight w:val="0"/>
          <w:marTop w:val="91"/>
          <w:marBottom w:val="0"/>
          <w:divBdr>
            <w:top w:val="none" w:sz="0" w:space="0" w:color="auto"/>
            <w:left w:val="none" w:sz="0" w:space="0" w:color="auto"/>
            <w:bottom w:val="none" w:sz="0" w:space="0" w:color="auto"/>
            <w:right w:val="none" w:sz="0" w:space="0" w:color="auto"/>
          </w:divBdr>
        </w:div>
        <w:div w:id="1280145167">
          <w:marLeft w:val="792"/>
          <w:marRight w:val="0"/>
          <w:marTop w:val="91"/>
          <w:marBottom w:val="0"/>
          <w:divBdr>
            <w:top w:val="none" w:sz="0" w:space="0" w:color="auto"/>
            <w:left w:val="none" w:sz="0" w:space="0" w:color="auto"/>
            <w:bottom w:val="none" w:sz="0" w:space="0" w:color="auto"/>
            <w:right w:val="none" w:sz="0" w:space="0" w:color="auto"/>
          </w:divBdr>
        </w:div>
        <w:div w:id="1452632508">
          <w:marLeft w:val="792"/>
          <w:marRight w:val="0"/>
          <w:marTop w:val="9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ka/document/view/192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D5822-8A66-4D07-97C8-B0CCB9FD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11</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Tourism3</dc:creator>
  <cp:keywords/>
  <dc:description/>
  <cp:lastModifiedBy>Jvarsheishvili NIno</cp:lastModifiedBy>
  <cp:revision>44</cp:revision>
  <cp:lastPrinted>2016-07-06T07:05:00Z</cp:lastPrinted>
  <dcterms:created xsi:type="dcterms:W3CDTF">2023-01-20T09:59:00Z</dcterms:created>
  <dcterms:modified xsi:type="dcterms:W3CDTF">2023-02-02T13:39:00Z</dcterms:modified>
</cp:coreProperties>
</file>